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B2989" w14:textId="1F9E41E8" w:rsidR="00F813B4" w:rsidRPr="00487AAD" w:rsidRDefault="00F813B4" w:rsidP="007C1A73">
      <w:pPr>
        <w:pStyle w:val="Title"/>
        <w:spacing w:line="480" w:lineRule="auto"/>
        <w:contextualSpacing/>
        <w:jc w:val="center"/>
        <w:rPr>
          <w:sz w:val="36"/>
          <w:szCs w:val="36"/>
        </w:rPr>
      </w:pPr>
      <w:r w:rsidRPr="00487AAD">
        <w:rPr>
          <w:sz w:val="36"/>
          <w:szCs w:val="36"/>
        </w:rPr>
        <w:t>Supporting Information</w:t>
      </w:r>
      <w:r w:rsidR="001A1DD9" w:rsidRPr="00487AAD">
        <w:rPr>
          <w:sz w:val="36"/>
          <w:szCs w:val="36"/>
        </w:rPr>
        <w:t xml:space="preserve"> Appendix</w:t>
      </w:r>
      <w:r w:rsidR="007B4841" w:rsidRPr="00487AAD">
        <w:rPr>
          <w:sz w:val="36"/>
          <w:szCs w:val="36"/>
        </w:rPr>
        <w:t>:</w:t>
      </w:r>
    </w:p>
    <w:p w14:paraId="3CD12C8A" w14:textId="77777777" w:rsidR="00B938A0" w:rsidRDefault="00B938A0" w:rsidP="00B938A0">
      <w:pPr>
        <w:pStyle w:val="Title"/>
        <w:keepNext w:val="0"/>
        <w:keepLines w:val="0"/>
        <w:spacing w:after="0" w:line="480" w:lineRule="auto"/>
        <w:contextualSpacing/>
        <w:mirrorIndents/>
        <w:jc w:val="both"/>
        <w:rPr>
          <w:sz w:val="36"/>
          <w:szCs w:val="36"/>
        </w:rPr>
      </w:pPr>
      <w:r w:rsidRPr="00C038C3">
        <w:rPr>
          <w:sz w:val="36"/>
          <w:szCs w:val="36"/>
        </w:rPr>
        <w:t xml:space="preserve">Evaluating drivers of spatiotemporal changes in </w:t>
      </w:r>
      <w:r>
        <w:rPr>
          <w:rFonts w:eastAsia="Arial"/>
          <w:sz w:val="36"/>
          <w:szCs w:val="36"/>
          <w:lang w:val="en-GB"/>
        </w:rPr>
        <w:t>fine scale individual</w:t>
      </w:r>
      <w:r w:rsidRPr="00C038C3">
        <w:rPr>
          <w:sz w:val="36"/>
          <w:szCs w:val="36"/>
        </w:rPr>
        <w:t xml:space="preserve"> condition of </w:t>
      </w:r>
      <w:r>
        <w:rPr>
          <w:sz w:val="36"/>
          <w:szCs w:val="36"/>
        </w:rPr>
        <w:t xml:space="preserve">a </w:t>
      </w:r>
      <w:r w:rsidRPr="00635045">
        <w:rPr>
          <w:sz w:val="36"/>
          <w:szCs w:val="36"/>
        </w:rPr>
        <w:t>bottom-associated marine fish</w:t>
      </w:r>
    </w:p>
    <w:p w14:paraId="042BED1F" w14:textId="77777777" w:rsidR="0093425D" w:rsidRPr="00C038C3" w:rsidRDefault="0093425D" w:rsidP="0093425D">
      <w:pPr>
        <w:spacing w:line="480" w:lineRule="auto"/>
        <w:contextualSpacing/>
        <w:mirrorIndents/>
        <w:jc w:val="both"/>
        <w:rPr>
          <w:vertAlign w:val="superscript"/>
        </w:rPr>
      </w:pPr>
      <w:r w:rsidRPr="00C038C3">
        <w:t>Max Lindmark</w:t>
      </w:r>
      <w:r w:rsidRPr="00C038C3">
        <w:rPr>
          <w:vertAlign w:val="superscript"/>
        </w:rPr>
        <w:t>a,1</w:t>
      </w:r>
      <w:r w:rsidRPr="00C038C3">
        <w:t xml:space="preserve">, Sean C. </w:t>
      </w:r>
      <w:proofErr w:type="spellStart"/>
      <w:proofErr w:type="gramStart"/>
      <w:r w:rsidRPr="00C038C3">
        <w:t>Anderson</w:t>
      </w:r>
      <w:r w:rsidRPr="00C038C3">
        <w:rPr>
          <w:vertAlign w:val="superscript"/>
        </w:rPr>
        <w:t>b</w:t>
      </w:r>
      <w:r>
        <w:rPr>
          <w:vertAlign w:val="superscript"/>
        </w:rPr>
        <w:t>,c</w:t>
      </w:r>
      <w:proofErr w:type="spellEnd"/>
      <w:proofErr w:type="gramEnd"/>
      <w:r w:rsidRPr="00C038C3">
        <w:t xml:space="preserve">, </w:t>
      </w:r>
      <w:proofErr w:type="spellStart"/>
      <w:r>
        <w:t>Mayya</w:t>
      </w:r>
      <w:proofErr w:type="spellEnd"/>
      <w:r>
        <w:t xml:space="preserve"> </w:t>
      </w:r>
      <w:proofErr w:type="spellStart"/>
      <w:r>
        <w:t>Gogina</w:t>
      </w:r>
      <w:proofErr w:type="spellEnd"/>
      <w:r w:rsidRPr="00FB5A52">
        <w:rPr>
          <w:vertAlign w:val="superscript"/>
        </w:rPr>
        <w:t xml:space="preserve"> </w:t>
      </w:r>
      <w:r>
        <w:rPr>
          <w:vertAlign w:val="superscript"/>
        </w:rPr>
        <w:t>d</w:t>
      </w:r>
      <w:r>
        <w:t xml:space="preserve">, </w:t>
      </w:r>
      <w:r w:rsidRPr="00C038C3">
        <w:t xml:space="preserve">Michele </w:t>
      </w:r>
      <w:proofErr w:type="spellStart"/>
      <w:r w:rsidRPr="00C038C3">
        <w:t>Casini</w:t>
      </w:r>
      <w:r w:rsidRPr="00C038C3">
        <w:rPr>
          <w:vertAlign w:val="superscript"/>
        </w:rPr>
        <w:t>a</w:t>
      </w:r>
      <w:r>
        <w:rPr>
          <w:vertAlign w:val="superscript"/>
        </w:rPr>
        <w:t>,e</w:t>
      </w:r>
      <w:proofErr w:type="spellEnd"/>
    </w:p>
    <w:p w14:paraId="243464C7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 xml:space="preserve">a </w:t>
      </w:r>
      <w:r w:rsidRPr="00C038C3">
        <w:t xml:space="preserve">Swedish University of Agricultural Sciences, Department of Aquatic Resources, Institute of Marine Research, </w:t>
      </w:r>
      <w:proofErr w:type="spellStart"/>
      <w:r w:rsidRPr="00C038C3">
        <w:t>Turistgatan</w:t>
      </w:r>
      <w:proofErr w:type="spellEnd"/>
      <w:r w:rsidRPr="00C038C3">
        <w:t xml:space="preserve"> 5, 453 30 </w:t>
      </w:r>
      <w:proofErr w:type="spellStart"/>
      <w:r w:rsidRPr="00C038C3">
        <w:t>Lysekil</w:t>
      </w:r>
      <w:proofErr w:type="spellEnd"/>
      <w:r w:rsidRPr="00C038C3">
        <w:t>, Sweden</w:t>
      </w:r>
    </w:p>
    <w:p w14:paraId="090AE7B6" w14:textId="77777777" w:rsidR="0093425D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b</w:t>
      </w:r>
      <w:r w:rsidRPr="00C038C3">
        <w:t xml:space="preserve"> Pacific Biological Station, Fisheries and Oceans Canada, Nanaimo, BC, Canada</w:t>
      </w:r>
    </w:p>
    <w:p w14:paraId="0267D430" w14:textId="77777777" w:rsidR="0093425D" w:rsidRDefault="0093425D" w:rsidP="0093425D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c</w:t>
      </w:r>
      <w:r>
        <w:rPr>
          <w:vertAlign w:val="superscript"/>
        </w:rPr>
        <w:t xml:space="preserve"> </w:t>
      </w:r>
      <w:r w:rsidRPr="00170235">
        <w:t xml:space="preserve">Simon Fraser University, Department of Mathematics, Burnaby, </w:t>
      </w:r>
      <w:r>
        <w:t xml:space="preserve">BC, </w:t>
      </w:r>
      <w:r w:rsidRPr="00170235">
        <w:t>Canada</w:t>
      </w:r>
    </w:p>
    <w:p w14:paraId="6443E936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d</w:t>
      </w:r>
      <w:r>
        <w:t xml:space="preserve"> </w:t>
      </w:r>
      <w:r w:rsidRPr="006511E6">
        <w:t xml:space="preserve">Leibniz Institute for Baltic Sea Research, </w:t>
      </w:r>
      <w:proofErr w:type="spellStart"/>
      <w:r w:rsidRPr="006511E6">
        <w:t>Seestraße</w:t>
      </w:r>
      <w:proofErr w:type="spellEnd"/>
      <w:r w:rsidRPr="006511E6">
        <w:t xml:space="preserve"> 15, 18119 Rostock, Germany</w:t>
      </w:r>
    </w:p>
    <w:p w14:paraId="1C56AA2B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commentRangeStart w:id="0"/>
      <w:commentRangeStart w:id="1"/>
      <w:r>
        <w:rPr>
          <w:vertAlign w:val="superscript"/>
        </w:rPr>
        <w:t>e</w:t>
      </w:r>
      <w:r w:rsidRPr="00C038C3">
        <w:rPr>
          <w:vertAlign w:val="superscript"/>
        </w:rPr>
        <w:t xml:space="preserve"> </w:t>
      </w:r>
      <w:r w:rsidRPr="00C038C3">
        <w:t xml:space="preserve">University of Bologna, Department of Biological, Geological and Environmental Sciences, Via </w:t>
      </w:r>
      <w:proofErr w:type="spellStart"/>
      <w:r w:rsidRPr="00C038C3">
        <w:t>Selmi</w:t>
      </w:r>
      <w:proofErr w:type="spellEnd"/>
      <w:r w:rsidRPr="00C038C3">
        <w:t xml:space="preserve"> 3, 40126 Bologna, Italy</w:t>
      </w:r>
      <w:commentRangeEnd w:id="0"/>
      <w:r>
        <w:rPr>
          <w:rStyle w:val="CommentReference"/>
        </w:rPr>
        <w:commentReference w:id="0"/>
      </w:r>
      <w:commentRangeEnd w:id="1"/>
      <w:r>
        <w:rPr>
          <w:rStyle w:val="CommentReference"/>
        </w:rPr>
        <w:commentReference w:id="1"/>
      </w:r>
    </w:p>
    <w:p w14:paraId="43CAED2B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1</w:t>
      </w:r>
      <w:r w:rsidRPr="00C038C3">
        <w:t xml:space="preserve"> Author to whom correspondence should be addressed. Current address:</w:t>
      </w:r>
    </w:p>
    <w:p w14:paraId="5AF95147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t xml:space="preserve">Max Lindmark, Swedish University of Agricultural Sciences, Department of Aquatic Resources, Institute of Marine Research, </w:t>
      </w:r>
      <w:proofErr w:type="spellStart"/>
      <w:r w:rsidRPr="00C038C3">
        <w:t>Turistgatan</w:t>
      </w:r>
      <w:proofErr w:type="spellEnd"/>
      <w:r w:rsidRPr="00C038C3">
        <w:t xml:space="preserve"> 5, 453 30 </w:t>
      </w:r>
      <w:proofErr w:type="spellStart"/>
      <w:r w:rsidRPr="00C038C3">
        <w:t>Lysekil</w:t>
      </w:r>
      <w:proofErr w:type="spellEnd"/>
      <w:r w:rsidRPr="00C038C3">
        <w:t>, Sweden, Tel.: +46(0)104784137, email: max.lindmark@slu.se</w:t>
      </w:r>
    </w:p>
    <w:p w14:paraId="66EE3416" w14:textId="77777777" w:rsidR="00F813B4" w:rsidRPr="00487AAD" w:rsidRDefault="00F813B4" w:rsidP="001D172A">
      <w:pPr>
        <w:spacing w:line="480" w:lineRule="auto"/>
        <w:contextualSpacing/>
        <w:jc w:val="both"/>
        <w:rPr>
          <w:b/>
          <w:sz w:val="28"/>
          <w:szCs w:val="28"/>
        </w:rPr>
      </w:pPr>
    </w:p>
    <w:p w14:paraId="0E419777" w14:textId="639394FA" w:rsidR="007A7259" w:rsidRPr="00487AAD" w:rsidRDefault="00B938A0" w:rsidP="001D172A">
      <w:pPr>
        <w:spacing w:line="480" w:lineRule="auto"/>
        <w:contextualSpacing/>
        <w:jc w:val="both"/>
      </w:pPr>
    </w:p>
    <w:p w14:paraId="52B4523A" w14:textId="50E45AFC" w:rsidR="00731208" w:rsidRPr="00487AAD" w:rsidRDefault="00731208" w:rsidP="001D172A">
      <w:pPr>
        <w:spacing w:line="480" w:lineRule="auto"/>
        <w:contextualSpacing/>
        <w:jc w:val="both"/>
      </w:pPr>
    </w:p>
    <w:p w14:paraId="6383524E" w14:textId="3FF97598" w:rsidR="00731208" w:rsidRPr="00487AAD" w:rsidRDefault="00731208" w:rsidP="001D172A">
      <w:pPr>
        <w:spacing w:line="480" w:lineRule="auto"/>
        <w:contextualSpacing/>
        <w:jc w:val="both"/>
      </w:pPr>
    </w:p>
    <w:p w14:paraId="60211A57" w14:textId="70FC5870" w:rsidR="00731208" w:rsidRPr="00487AAD" w:rsidRDefault="00731208" w:rsidP="001D172A">
      <w:pPr>
        <w:spacing w:line="480" w:lineRule="auto"/>
        <w:contextualSpacing/>
        <w:jc w:val="both"/>
      </w:pPr>
    </w:p>
    <w:p w14:paraId="1BD9C2EA" w14:textId="0C175929" w:rsidR="00731208" w:rsidRPr="00487AAD" w:rsidRDefault="00731208" w:rsidP="001D172A">
      <w:pPr>
        <w:spacing w:line="480" w:lineRule="auto"/>
        <w:contextualSpacing/>
        <w:jc w:val="both"/>
      </w:pPr>
    </w:p>
    <w:p w14:paraId="76C43EAD" w14:textId="61A5694F" w:rsidR="00731208" w:rsidRPr="00487AAD" w:rsidRDefault="00731208" w:rsidP="001D172A">
      <w:pPr>
        <w:spacing w:line="480" w:lineRule="auto"/>
        <w:contextualSpacing/>
        <w:jc w:val="both"/>
      </w:pPr>
    </w:p>
    <w:p w14:paraId="21C5DC49" w14:textId="3EA0952A" w:rsidR="00731208" w:rsidRPr="00487AAD" w:rsidRDefault="00731208" w:rsidP="001D172A">
      <w:pPr>
        <w:spacing w:line="480" w:lineRule="auto"/>
        <w:contextualSpacing/>
        <w:jc w:val="both"/>
      </w:pPr>
    </w:p>
    <w:p w14:paraId="31875263" w14:textId="2F70698C" w:rsidR="00731208" w:rsidRPr="00487AAD" w:rsidRDefault="00731208" w:rsidP="001D172A">
      <w:pPr>
        <w:spacing w:line="480" w:lineRule="auto"/>
        <w:contextualSpacing/>
        <w:jc w:val="both"/>
      </w:pPr>
    </w:p>
    <w:p w14:paraId="4EBE89EF" w14:textId="2EA4AC36" w:rsidR="00173243" w:rsidRDefault="004B1042" w:rsidP="004B1042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E6F69B5" wp14:editId="25FDA2FE">
            <wp:extent cx="4560120" cy="5531789"/>
            <wp:effectExtent l="0" t="0" r="0" b="5715"/>
            <wp:docPr id="3" name="Picture 3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atter 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3" t="1414" r="10927" b="2051"/>
                    <a:stretch/>
                  </pic:blipFill>
                  <pic:spPr bwMode="auto">
                    <a:xfrm>
                      <a:off x="0" y="0"/>
                      <a:ext cx="4561078" cy="553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4092" w14:textId="1F538B53" w:rsidR="00A40C38" w:rsidRPr="00487AAD" w:rsidRDefault="00A40C38" w:rsidP="001D172A">
      <w:pPr>
        <w:spacing w:line="480" w:lineRule="auto"/>
        <w:contextualSpacing/>
        <w:jc w:val="both"/>
      </w:pPr>
      <w:r w:rsidRPr="00487AAD">
        <w:t xml:space="preserve">Fig. S1. </w:t>
      </w:r>
      <w:r w:rsidR="00CB592D" w:rsidRPr="00487AAD">
        <w:t>Map of ICES subdivisions</w:t>
      </w:r>
      <w:r w:rsidR="007B6C3A" w:rsidRPr="00487AAD">
        <w:t xml:space="preserve"> </w:t>
      </w:r>
      <w:r w:rsidR="00F64362" w:rsidRPr="00487AAD">
        <w:t xml:space="preserve">(top) </w:t>
      </w:r>
      <w:r w:rsidR="004E548A">
        <w:t>and ICES rectangles (bottom).</w:t>
      </w:r>
    </w:p>
    <w:p w14:paraId="1D13916D" w14:textId="77777777" w:rsidR="00E440CC" w:rsidRPr="00487AAD" w:rsidRDefault="00E440CC" w:rsidP="001D172A">
      <w:pPr>
        <w:spacing w:line="480" w:lineRule="auto"/>
        <w:contextualSpacing/>
        <w:jc w:val="both"/>
      </w:pPr>
    </w:p>
    <w:p w14:paraId="4D3E8CB2" w14:textId="7B6FB1FD" w:rsidR="00FE174A" w:rsidRPr="00487AAD" w:rsidRDefault="00FE174A" w:rsidP="001D172A">
      <w:pPr>
        <w:spacing w:line="480" w:lineRule="auto"/>
        <w:contextualSpacing/>
        <w:jc w:val="both"/>
      </w:pPr>
    </w:p>
    <w:p w14:paraId="1DCC410E" w14:textId="3F64A42E" w:rsidR="00FE174A" w:rsidRDefault="00FE174A" w:rsidP="001D172A">
      <w:pPr>
        <w:spacing w:line="480" w:lineRule="auto"/>
        <w:contextualSpacing/>
        <w:jc w:val="both"/>
      </w:pPr>
    </w:p>
    <w:p w14:paraId="12FB4F08" w14:textId="18C846D4" w:rsidR="00822234" w:rsidRDefault="00822234" w:rsidP="001D172A">
      <w:pPr>
        <w:spacing w:line="480" w:lineRule="auto"/>
        <w:contextualSpacing/>
        <w:jc w:val="both"/>
      </w:pPr>
    </w:p>
    <w:p w14:paraId="5651E478" w14:textId="1EB6A4F0" w:rsidR="00822234" w:rsidRDefault="00822234" w:rsidP="001D172A">
      <w:pPr>
        <w:spacing w:line="480" w:lineRule="auto"/>
        <w:contextualSpacing/>
        <w:jc w:val="both"/>
      </w:pPr>
    </w:p>
    <w:p w14:paraId="5FE260C1" w14:textId="0AA6B697" w:rsidR="00822234" w:rsidRDefault="00822234" w:rsidP="001D172A">
      <w:pPr>
        <w:spacing w:line="480" w:lineRule="auto"/>
        <w:contextualSpacing/>
        <w:jc w:val="both"/>
      </w:pPr>
    </w:p>
    <w:p w14:paraId="38B7769A" w14:textId="714DD12D" w:rsidR="00822234" w:rsidRPr="00487AAD" w:rsidRDefault="0082223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15EA661" wp14:editId="76E71A31">
            <wp:extent cx="5731186" cy="5083277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" b="6158"/>
                    <a:stretch/>
                  </pic:blipFill>
                  <pic:spPr bwMode="auto">
                    <a:xfrm>
                      <a:off x="0" y="0"/>
                      <a:ext cx="5731510" cy="508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CCDA" w14:textId="1F514861" w:rsidR="00822234" w:rsidRPr="00487AAD" w:rsidRDefault="00822234" w:rsidP="00822234">
      <w:pPr>
        <w:spacing w:line="480" w:lineRule="auto"/>
        <w:contextualSpacing/>
        <w:jc w:val="both"/>
      </w:pPr>
      <w:r w:rsidRPr="00487AAD">
        <w:t>Fig. S2.</w:t>
      </w:r>
      <w:r>
        <w:t xml:space="preserve"> </w:t>
      </w:r>
      <w:r w:rsidR="00D47B2A">
        <w:t>Pearson c</w:t>
      </w:r>
      <w:r>
        <w:t xml:space="preserve">orrelations </w:t>
      </w:r>
      <w:r w:rsidR="00DD13DB">
        <w:t xml:space="preserve">coefficients between all variables included in the </w:t>
      </w:r>
      <w:r w:rsidR="00FA20CB">
        <w:t>condition model.</w:t>
      </w:r>
    </w:p>
    <w:p w14:paraId="6B90775E" w14:textId="2040533A" w:rsidR="006273A5" w:rsidRPr="00487AAD" w:rsidRDefault="006273A5" w:rsidP="001D172A">
      <w:pPr>
        <w:spacing w:line="480" w:lineRule="auto"/>
        <w:contextualSpacing/>
        <w:jc w:val="both"/>
      </w:pPr>
    </w:p>
    <w:p w14:paraId="5EC59822" w14:textId="5D6A35CE" w:rsidR="006273A5" w:rsidRPr="00487AAD" w:rsidRDefault="006273A5" w:rsidP="001D172A">
      <w:pPr>
        <w:spacing w:line="480" w:lineRule="auto"/>
        <w:contextualSpacing/>
        <w:jc w:val="both"/>
      </w:pPr>
    </w:p>
    <w:p w14:paraId="43D982DE" w14:textId="3268374E" w:rsidR="006273A5" w:rsidRPr="00487AAD" w:rsidRDefault="009D631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31E739A" wp14:editId="5DE9C3A4">
            <wp:extent cx="5731437" cy="3588774"/>
            <wp:effectExtent l="0" t="0" r="0" b="5715"/>
            <wp:docPr id="10" name="Picture 10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asketball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4" b="20401"/>
                    <a:stretch/>
                  </pic:blipFill>
                  <pic:spPr bwMode="auto">
                    <a:xfrm>
                      <a:off x="0" y="0"/>
                      <a:ext cx="5731510" cy="35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2C38" w14:textId="57D9076B" w:rsidR="006273A5" w:rsidRPr="00487AAD" w:rsidRDefault="006273A5" w:rsidP="001D172A">
      <w:pPr>
        <w:spacing w:line="480" w:lineRule="auto"/>
        <w:contextualSpacing/>
        <w:jc w:val="both"/>
      </w:pPr>
      <w:r w:rsidRPr="00487AAD">
        <w:t>Fig. S</w:t>
      </w:r>
      <w:r w:rsidR="00E40B96">
        <w:t>3</w:t>
      </w:r>
      <w:r w:rsidRPr="00487AAD">
        <w:t xml:space="preserve">. </w:t>
      </w:r>
      <w:r w:rsidR="00B36C81" w:rsidRPr="00487AAD">
        <w:t>SPDE mesh for condition model</w:t>
      </w:r>
      <w:r w:rsidR="00EF4A5E" w:rsidRPr="00487AAD">
        <w:t xml:space="preserve"> (200 knots</w:t>
      </w:r>
      <w:r w:rsidR="00B74DC2" w:rsidRPr="00487AAD">
        <w:t>)</w:t>
      </w:r>
      <w:r w:rsidR="000E2B0D" w:rsidRPr="00487AAD">
        <w:t>.</w:t>
      </w:r>
    </w:p>
    <w:p w14:paraId="19791E0B" w14:textId="77777777" w:rsidR="0032472C" w:rsidRPr="00487AAD" w:rsidRDefault="0032472C" w:rsidP="001D172A">
      <w:pPr>
        <w:spacing w:line="480" w:lineRule="auto"/>
        <w:contextualSpacing/>
        <w:jc w:val="both"/>
      </w:pPr>
    </w:p>
    <w:p w14:paraId="49E401B5" w14:textId="21511A24" w:rsidR="006273A5" w:rsidRPr="00487AAD" w:rsidRDefault="006273A5" w:rsidP="001D172A">
      <w:pPr>
        <w:spacing w:line="480" w:lineRule="auto"/>
        <w:contextualSpacing/>
        <w:jc w:val="both"/>
      </w:pPr>
    </w:p>
    <w:p w14:paraId="7CC92E69" w14:textId="7B4B42B8" w:rsidR="00731208" w:rsidRPr="00487AAD" w:rsidRDefault="00443410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4B87A8" wp14:editId="6FE85F37">
            <wp:extent cx="5731510" cy="57315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64C5" w14:textId="212440CE" w:rsidR="005E46CA" w:rsidRPr="00487AAD" w:rsidRDefault="005E46CA" w:rsidP="001D172A">
      <w:pPr>
        <w:spacing w:line="480" w:lineRule="auto"/>
        <w:contextualSpacing/>
        <w:jc w:val="both"/>
      </w:pPr>
      <w:r w:rsidRPr="00487AAD">
        <w:t>Fig. S</w:t>
      </w:r>
      <w:r w:rsidR="008B6EB8">
        <w:t>4</w:t>
      </w:r>
      <w:r w:rsidRPr="00487AAD">
        <w:t xml:space="preserve">. </w:t>
      </w:r>
      <w:r w:rsidR="0065204F" w:rsidRPr="00487AAD">
        <w:t>Residuals from the condition model plotted against length for each year.</w:t>
      </w:r>
    </w:p>
    <w:p w14:paraId="7C6A8291" w14:textId="1D1FEFC9" w:rsidR="00FE174A" w:rsidRPr="00487AAD" w:rsidRDefault="00FE174A" w:rsidP="001D172A">
      <w:pPr>
        <w:spacing w:line="480" w:lineRule="auto"/>
        <w:contextualSpacing/>
        <w:jc w:val="both"/>
      </w:pPr>
    </w:p>
    <w:p w14:paraId="2654E34D" w14:textId="09ADDE7D" w:rsidR="003667A0" w:rsidRPr="00487AAD" w:rsidRDefault="003667A0" w:rsidP="001D172A">
      <w:pPr>
        <w:spacing w:line="480" w:lineRule="auto"/>
        <w:contextualSpacing/>
        <w:jc w:val="both"/>
      </w:pPr>
    </w:p>
    <w:p w14:paraId="6E3D14CF" w14:textId="0D7F8BB4" w:rsidR="000907CE" w:rsidRPr="00487AAD" w:rsidRDefault="000907CE" w:rsidP="001D172A">
      <w:pPr>
        <w:spacing w:line="480" w:lineRule="auto"/>
        <w:contextualSpacing/>
        <w:jc w:val="both"/>
      </w:pPr>
    </w:p>
    <w:p w14:paraId="711F438B" w14:textId="576F0C74" w:rsidR="000907CE" w:rsidRPr="00487AAD" w:rsidRDefault="000907CE" w:rsidP="001D172A">
      <w:pPr>
        <w:spacing w:line="480" w:lineRule="auto"/>
        <w:contextualSpacing/>
        <w:jc w:val="both"/>
      </w:pPr>
    </w:p>
    <w:p w14:paraId="5A3D99C7" w14:textId="084146C1" w:rsidR="000907CE" w:rsidRPr="00487AAD" w:rsidRDefault="000907CE" w:rsidP="001D172A">
      <w:pPr>
        <w:spacing w:line="480" w:lineRule="auto"/>
        <w:contextualSpacing/>
        <w:jc w:val="both"/>
      </w:pPr>
    </w:p>
    <w:p w14:paraId="38B79079" w14:textId="72DD99D4" w:rsidR="000907CE" w:rsidRPr="00487AAD" w:rsidRDefault="00091CC5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A6340BE" wp14:editId="71723915">
            <wp:extent cx="5731232" cy="5289755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 b="3243"/>
                    <a:stretch/>
                  </pic:blipFill>
                  <pic:spPr bwMode="auto">
                    <a:xfrm>
                      <a:off x="0" y="0"/>
                      <a:ext cx="5731510" cy="52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6F9F" w14:textId="0E297966" w:rsidR="00664ACF" w:rsidRPr="00487AAD" w:rsidRDefault="00664ACF" w:rsidP="001D172A">
      <w:pPr>
        <w:spacing w:line="480" w:lineRule="auto"/>
        <w:contextualSpacing/>
        <w:jc w:val="both"/>
      </w:pPr>
      <w:r w:rsidRPr="00487AAD">
        <w:t>Fig. S</w:t>
      </w:r>
      <w:r w:rsidR="00E05459">
        <w:t>5</w:t>
      </w:r>
      <w:r w:rsidRPr="00487AAD">
        <w:t>.</w:t>
      </w:r>
      <w:r w:rsidR="002C3A3E" w:rsidRPr="00487AAD">
        <w:t xml:space="preserve"> QQ plot of condition model</w:t>
      </w:r>
      <w:r w:rsidR="00E95ACD" w:rsidRPr="00487AAD">
        <w:t>.</w:t>
      </w:r>
    </w:p>
    <w:p w14:paraId="0DF5B540" w14:textId="26371E9C" w:rsidR="00AC4AEA" w:rsidRPr="00487AAD" w:rsidRDefault="00AC4AEA" w:rsidP="001D172A">
      <w:pPr>
        <w:spacing w:line="480" w:lineRule="auto"/>
        <w:contextualSpacing/>
        <w:jc w:val="both"/>
      </w:pPr>
    </w:p>
    <w:p w14:paraId="2B9E0FA7" w14:textId="69CB505C" w:rsidR="00AC4AEA" w:rsidRPr="00487AAD" w:rsidRDefault="00AC4AEA" w:rsidP="001D172A">
      <w:pPr>
        <w:spacing w:line="480" w:lineRule="auto"/>
        <w:contextualSpacing/>
        <w:jc w:val="both"/>
      </w:pPr>
    </w:p>
    <w:p w14:paraId="37D6B955" w14:textId="4390B889" w:rsidR="00AC4AEA" w:rsidRPr="00487AAD" w:rsidRDefault="00AC4AEA" w:rsidP="001D172A">
      <w:pPr>
        <w:spacing w:line="480" w:lineRule="auto"/>
        <w:contextualSpacing/>
        <w:jc w:val="both"/>
      </w:pPr>
    </w:p>
    <w:p w14:paraId="220444A0" w14:textId="18C97456" w:rsidR="00AC4AEA" w:rsidRPr="00487AAD" w:rsidRDefault="00AC4AEA" w:rsidP="001D172A">
      <w:pPr>
        <w:spacing w:line="480" w:lineRule="auto"/>
        <w:contextualSpacing/>
        <w:jc w:val="both"/>
      </w:pPr>
    </w:p>
    <w:p w14:paraId="0380C24A" w14:textId="7DAA4973" w:rsidR="00AC4AEA" w:rsidRPr="00487AAD" w:rsidRDefault="00AC4AEA" w:rsidP="001D172A">
      <w:pPr>
        <w:spacing w:line="480" w:lineRule="auto"/>
        <w:contextualSpacing/>
        <w:jc w:val="both"/>
      </w:pPr>
    </w:p>
    <w:p w14:paraId="08D0C64E" w14:textId="4C5445D3" w:rsidR="00AC4AEA" w:rsidRPr="00487AAD" w:rsidRDefault="00AC4AEA" w:rsidP="001D172A">
      <w:pPr>
        <w:spacing w:line="480" w:lineRule="auto"/>
        <w:contextualSpacing/>
        <w:jc w:val="both"/>
      </w:pPr>
    </w:p>
    <w:p w14:paraId="58077EED" w14:textId="329D2AAE" w:rsidR="00AC4AEA" w:rsidRPr="00487AAD" w:rsidRDefault="00AC4AEA" w:rsidP="001D172A">
      <w:pPr>
        <w:spacing w:line="480" w:lineRule="auto"/>
        <w:contextualSpacing/>
        <w:jc w:val="both"/>
      </w:pPr>
    </w:p>
    <w:p w14:paraId="527B3438" w14:textId="5B8F2E78" w:rsidR="00AC4AEA" w:rsidRPr="00487AAD" w:rsidRDefault="00AC4AEA" w:rsidP="001D172A">
      <w:pPr>
        <w:spacing w:line="480" w:lineRule="auto"/>
        <w:contextualSpacing/>
        <w:jc w:val="both"/>
      </w:pPr>
    </w:p>
    <w:p w14:paraId="1EF6A18A" w14:textId="769FECD8" w:rsidR="00AC4AEA" w:rsidRPr="00487AAD" w:rsidRDefault="00AC4AEA" w:rsidP="001D172A">
      <w:pPr>
        <w:spacing w:line="480" w:lineRule="auto"/>
        <w:contextualSpacing/>
        <w:jc w:val="both"/>
      </w:pPr>
    </w:p>
    <w:p w14:paraId="784C881C" w14:textId="639C3D06" w:rsidR="00AC4AEA" w:rsidRPr="00487AAD" w:rsidRDefault="00E0651F" w:rsidP="00AC4AE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BDDF0F5" wp14:editId="21AA0EB8">
            <wp:extent cx="5731510" cy="573151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1895" w14:textId="7BEAE0B5" w:rsidR="00AC4AEA" w:rsidRPr="00487AAD" w:rsidRDefault="00AC4AEA" w:rsidP="00AC4AEA">
      <w:pPr>
        <w:spacing w:line="480" w:lineRule="auto"/>
        <w:contextualSpacing/>
        <w:jc w:val="both"/>
      </w:pPr>
      <w:r w:rsidRPr="00487AAD">
        <w:t>Fig. S</w:t>
      </w:r>
      <w:r w:rsidR="006B0DF5">
        <w:t>6</w:t>
      </w:r>
      <w:r w:rsidRPr="00487AAD">
        <w:t xml:space="preserve">. </w:t>
      </w:r>
      <w:r w:rsidR="0058096A" w:rsidRPr="00487AAD">
        <w:t>Condition model residuals plotted in space.</w:t>
      </w:r>
    </w:p>
    <w:p w14:paraId="704DFFC5" w14:textId="77777777" w:rsidR="00AC4AEA" w:rsidRPr="00487AAD" w:rsidRDefault="00AC4AEA" w:rsidP="001D172A">
      <w:pPr>
        <w:spacing w:line="480" w:lineRule="auto"/>
        <w:contextualSpacing/>
        <w:jc w:val="both"/>
      </w:pPr>
    </w:p>
    <w:p w14:paraId="2A671020" w14:textId="77563B03" w:rsidR="00731208" w:rsidRPr="00487AAD" w:rsidRDefault="00731208" w:rsidP="001D172A">
      <w:pPr>
        <w:spacing w:line="480" w:lineRule="auto"/>
        <w:contextualSpacing/>
        <w:jc w:val="both"/>
      </w:pPr>
    </w:p>
    <w:p w14:paraId="27E4F758" w14:textId="2CAC07FE" w:rsidR="00991360" w:rsidRPr="00487AAD" w:rsidRDefault="00991360" w:rsidP="001D172A">
      <w:pPr>
        <w:spacing w:line="480" w:lineRule="auto"/>
        <w:contextualSpacing/>
        <w:jc w:val="both"/>
      </w:pPr>
    </w:p>
    <w:p w14:paraId="5EBB57D0" w14:textId="7CADADE2" w:rsidR="0095089E" w:rsidRPr="00487AAD" w:rsidRDefault="0095089E" w:rsidP="001D172A">
      <w:pPr>
        <w:spacing w:line="480" w:lineRule="auto"/>
        <w:contextualSpacing/>
        <w:jc w:val="both"/>
      </w:pPr>
    </w:p>
    <w:p w14:paraId="2DF4A519" w14:textId="1D6E7C70" w:rsidR="0095089E" w:rsidRPr="00487AAD" w:rsidRDefault="0095089E" w:rsidP="001D172A">
      <w:pPr>
        <w:spacing w:line="480" w:lineRule="auto"/>
        <w:contextualSpacing/>
        <w:jc w:val="both"/>
      </w:pPr>
    </w:p>
    <w:p w14:paraId="32A88BB0" w14:textId="07039EDB" w:rsidR="0095089E" w:rsidRPr="00487AAD" w:rsidRDefault="0095089E" w:rsidP="001D172A">
      <w:pPr>
        <w:spacing w:line="480" w:lineRule="auto"/>
        <w:contextualSpacing/>
        <w:jc w:val="both"/>
      </w:pPr>
    </w:p>
    <w:p w14:paraId="30F1E8B6" w14:textId="4B796DF3" w:rsidR="0095089E" w:rsidRPr="00487AAD" w:rsidRDefault="0095089E" w:rsidP="001D172A">
      <w:pPr>
        <w:spacing w:line="480" w:lineRule="auto"/>
        <w:contextualSpacing/>
        <w:jc w:val="both"/>
      </w:pPr>
    </w:p>
    <w:p w14:paraId="2E60595A" w14:textId="24731A7D" w:rsidR="0095089E" w:rsidRPr="00487AAD" w:rsidRDefault="00AD45FD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ECBF68A" wp14:editId="001C6282">
            <wp:extent cx="5731510" cy="573151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4BE" w14:textId="555B4095" w:rsidR="00991360" w:rsidRPr="00487AAD" w:rsidRDefault="00991360" w:rsidP="001D172A">
      <w:pPr>
        <w:spacing w:line="480" w:lineRule="auto"/>
        <w:contextualSpacing/>
        <w:jc w:val="both"/>
      </w:pPr>
      <w:r w:rsidRPr="00487AAD">
        <w:t>Fig. S</w:t>
      </w:r>
      <w:r w:rsidR="003C5227">
        <w:t>7</w:t>
      </w:r>
      <w:r w:rsidRPr="00487AAD">
        <w:t>.</w:t>
      </w:r>
      <w:r w:rsidR="00B76C31" w:rsidRPr="00487AAD">
        <w:t xml:space="preserve"> Spatiotemporal random effects for the condition model</w:t>
      </w:r>
      <w:r w:rsidR="006C5135" w:rsidRPr="00487AAD">
        <w:t>.</w:t>
      </w:r>
    </w:p>
    <w:p w14:paraId="4746889B" w14:textId="77F36BF6" w:rsidR="006C5135" w:rsidRPr="00487AAD" w:rsidRDefault="006C5135" w:rsidP="001D172A">
      <w:pPr>
        <w:spacing w:line="480" w:lineRule="auto"/>
        <w:contextualSpacing/>
        <w:jc w:val="both"/>
      </w:pPr>
    </w:p>
    <w:p w14:paraId="5081AB69" w14:textId="1999BC7B" w:rsidR="006C5135" w:rsidRPr="00487AAD" w:rsidRDefault="006C5135" w:rsidP="001D172A">
      <w:pPr>
        <w:spacing w:line="480" w:lineRule="auto"/>
        <w:contextualSpacing/>
        <w:jc w:val="both"/>
      </w:pPr>
    </w:p>
    <w:p w14:paraId="39E06C49" w14:textId="71A70FCC" w:rsidR="006C5135" w:rsidRPr="00487AAD" w:rsidRDefault="006C5135" w:rsidP="001D172A">
      <w:pPr>
        <w:spacing w:line="480" w:lineRule="auto"/>
        <w:contextualSpacing/>
        <w:jc w:val="both"/>
      </w:pPr>
    </w:p>
    <w:p w14:paraId="3115F8CD" w14:textId="32F69555" w:rsidR="006C5135" w:rsidRPr="00487AAD" w:rsidRDefault="006C5135" w:rsidP="001D172A">
      <w:pPr>
        <w:spacing w:line="480" w:lineRule="auto"/>
        <w:contextualSpacing/>
        <w:jc w:val="both"/>
      </w:pPr>
    </w:p>
    <w:p w14:paraId="38CBB4F2" w14:textId="79E9844C" w:rsidR="006C5135" w:rsidRPr="00487AAD" w:rsidRDefault="006C5135" w:rsidP="001D172A">
      <w:pPr>
        <w:spacing w:line="480" w:lineRule="auto"/>
        <w:contextualSpacing/>
        <w:jc w:val="both"/>
      </w:pPr>
    </w:p>
    <w:p w14:paraId="0E855664" w14:textId="2C4FFAB1" w:rsidR="006C5135" w:rsidRPr="00487AAD" w:rsidRDefault="006C5135" w:rsidP="001D172A">
      <w:pPr>
        <w:spacing w:line="480" w:lineRule="auto"/>
        <w:contextualSpacing/>
        <w:jc w:val="both"/>
      </w:pPr>
    </w:p>
    <w:p w14:paraId="13513344" w14:textId="2D287ED0" w:rsidR="006C5135" w:rsidRPr="00487AAD" w:rsidRDefault="006C5135" w:rsidP="001D172A">
      <w:pPr>
        <w:spacing w:line="480" w:lineRule="auto"/>
        <w:contextualSpacing/>
        <w:jc w:val="both"/>
      </w:pPr>
    </w:p>
    <w:p w14:paraId="71ABB444" w14:textId="444996B0" w:rsidR="006C5135" w:rsidRPr="00487AAD" w:rsidRDefault="00777D19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626B9CC" wp14:editId="44F70BAE">
            <wp:extent cx="5731445" cy="5014452"/>
            <wp:effectExtent l="0" t="0" r="0" b="2540"/>
            <wp:docPr id="26" name="Picture 26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ap&#10;&#10;Description automatically generated with medium confidence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" b="6162"/>
                    <a:stretch/>
                  </pic:blipFill>
                  <pic:spPr bwMode="auto">
                    <a:xfrm>
                      <a:off x="0" y="0"/>
                      <a:ext cx="5731510" cy="501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289E" w14:textId="0D9CB873" w:rsidR="006C5135" w:rsidRPr="00487AAD" w:rsidRDefault="00556DBD" w:rsidP="006C5135">
      <w:pPr>
        <w:spacing w:line="480" w:lineRule="auto"/>
        <w:contextualSpacing/>
        <w:jc w:val="both"/>
      </w:pPr>
      <w:r w:rsidRPr="00487AAD">
        <w:t>Fig. S</w:t>
      </w:r>
      <w:r w:rsidR="00A42DEF">
        <w:t>8</w:t>
      </w:r>
      <w:r w:rsidRPr="00487AAD">
        <w:t>.</w:t>
      </w:r>
      <w:r w:rsidR="000E48C1" w:rsidRPr="00487AAD">
        <w:t xml:space="preserve"> </w:t>
      </w:r>
      <w:r w:rsidR="006C5135" w:rsidRPr="00487AAD">
        <w:t>Spatial random effects for the condition model.</w:t>
      </w:r>
    </w:p>
    <w:p w14:paraId="442AC1E1" w14:textId="35C7E48E" w:rsidR="00AD2543" w:rsidRPr="00487AAD" w:rsidRDefault="009028E7" w:rsidP="0059680A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097F4AD" wp14:editId="29A403BE">
            <wp:extent cx="5731510" cy="5731510"/>
            <wp:effectExtent l="0" t="0" r="0" b="0"/>
            <wp:docPr id="27" name="Picture 2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, arrow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F28" w14:textId="64140AF5" w:rsidR="00CA7BB0" w:rsidRPr="00C038C3" w:rsidRDefault="00AD2543" w:rsidP="00CA7BB0">
      <w:pPr>
        <w:spacing w:line="480" w:lineRule="auto"/>
        <w:contextualSpacing/>
        <w:mirrorIndents/>
        <w:jc w:val="both"/>
        <w:rPr>
          <w:b/>
          <w:bCs/>
        </w:rPr>
      </w:pPr>
      <w:r w:rsidRPr="00487AAD">
        <w:t>Fig. S</w:t>
      </w:r>
      <w:r w:rsidR="00916444">
        <w:t>9</w:t>
      </w:r>
      <w:r w:rsidRPr="00487AAD">
        <w:t xml:space="preserve">. </w:t>
      </w:r>
      <w:r w:rsidR="00CA7BB0" w:rsidRPr="00C038C3">
        <w:t xml:space="preserve">Predicted </w:t>
      </w:r>
      <w:r w:rsidR="00CA7BB0">
        <w:t xml:space="preserve">log </w:t>
      </w:r>
      <w:r w:rsidR="00CA7BB0" w:rsidRPr="00C038C3">
        <w:t xml:space="preserve">condition </w:t>
      </w:r>
      <w:r w:rsidR="00CA7BB0">
        <w:t xml:space="preserve">factor </w:t>
      </w:r>
      <w:r w:rsidR="00CA7BB0" w:rsidRPr="00C038C3">
        <w:t xml:space="preserve">with </w:t>
      </w:r>
      <w:r w:rsidR="00F70FB3">
        <w:t>spatially varying</w:t>
      </w:r>
      <w:r w:rsidR="00CA7BB0">
        <w:t xml:space="preserve"> </w:t>
      </w:r>
      <w:r w:rsidR="00CA7BB0" w:rsidRPr="00C038C3">
        <w:t xml:space="preserve">covariates set to </w:t>
      </w:r>
      <w:r w:rsidR="00CA7BB0">
        <w:t xml:space="preserve">their true values </w:t>
      </w:r>
      <w:r w:rsidR="00CA7BB0" w:rsidRPr="00C038C3">
        <w:t>(</w:t>
      </w:r>
      <w:r w:rsidR="00CA7BB0" w:rsidRPr="00B54513">
        <w:t xml:space="preserve">ICES rectangles with missing pelagic data were given the </w:t>
      </w:r>
      <w:r w:rsidR="00B54513" w:rsidRPr="00B54513">
        <w:t>subdivision</w:t>
      </w:r>
      <w:r w:rsidR="00CA7BB0" w:rsidRPr="00B54513">
        <w:t xml:space="preserve"> mean, see </w:t>
      </w:r>
      <w:r w:rsidR="00CA7BB0" w:rsidRPr="00B54513">
        <w:rPr>
          <w:i/>
          <w:iCs/>
          <w:color w:val="000000" w:themeColor="text1"/>
        </w:rPr>
        <w:t>SI Appendix</w:t>
      </w:r>
      <w:r w:rsidR="00CA7BB0" w:rsidRPr="00B54513">
        <w:rPr>
          <w:color w:val="000000" w:themeColor="text1"/>
        </w:rPr>
        <w:t>, Fig. S</w:t>
      </w:r>
      <w:r w:rsidR="00B54513" w:rsidRPr="00B54513">
        <w:rPr>
          <w:color w:val="000000" w:themeColor="text1"/>
        </w:rPr>
        <w:t>24</w:t>
      </w:r>
      <w:r w:rsidR="00CA7BB0" w:rsidRPr="00B54513">
        <w:t>), such that the prediction corresponds to the depth, temperature, and oxygen-dependent</w:t>
      </w:r>
      <w:r w:rsidR="00CA7BB0" w:rsidRPr="00C038C3">
        <w:t xml:space="preserve"> log-condition factor </w:t>
      </w:r>
      <w:r w:rsidR="00CA7BB0" w:rsidRPr="00C038C3">
        <w:rPr>
          <w:color w:val="000000" w:themeColor="text1"/>
        </w:rPr>
        <w:t>for years 199</w:t>
      </w:r>
      <w:r w:rsidR="00CA7BB0">
        <w:rPr>
          <w:color w:val="000000" w:themeColor="text1"/>
        </w:rPr>
        <w:t>4</w:t>
      </w:r>
      <w:r w:rsidR="00CA7BB0" w:rsidRPr="00C038C3">
        <w:rPr>
          <w:color w:val="000000" w:themeColor="text1"/>
        </w:rPr>
        <w:t xml:space="preserve">, 2001, 2008, 2018. For all years in the series, see </w:t>
      </w:r>
      <w:r w:rsidR="00CA7BB0" w:rsidRPr="00C038C3">
        <w:rPr>
          <w:i/>
          <w:iCs/>
          <w:color w:val="000000" w:themeColor="text1"/>
        </w:rPr>
        <w:t>SI Appendix</w:t>
      </w:r>
      <w:r w:rsidR="00CA7BB0" w:rsidRPr="00C038C3">
        <w:rPr>
          <w:color w:val="000000" w:themeColor="text1"/>
        </w:rPr>
        <w:t>, Fig. S8</w:t>
      </w:r>
      <w:r w:rsidR="00CA7BB0" w:rsidRPr="00C038C3">
        <w:t>.</w:t>
      </w:r>
    </w:p>
    <w:p w14:paraId="593436E2" w14:textId="5AF1408A" w:rsidR="00AD2543" w:rsidRDefault="00AD2543" w:rsidP="00AD2543">
      <w:pPr>
        <w:spacing w:line="480" w:lineRule="auto"/>
        <w:contextualSpacing/>
        <w:jc w:val="both"/>
      </w:pPr>
    </w:p>
    <w:p w14:paraId="7445CF9D" w14:textId="353A9FF0" w:rsidR="00661A23" w:rsidRDefault="00661A23" w:rsidP="00AD2543">
      <w:pPr>
        <w:spacing w:line="480" w:lineRule="auto"/>
        <w:contextualSpacing/>
        <w:jc w:val="both"/>
      </w:pPr>
    </w:p>
    <w:p w14:paraId="2516953A" w14:textId="6E67A025" w:rsidR="00661A23" w:rsidRDefault="00661A23" w:rsidP="00AD2543">
      <w:pPr>
        <w:spacing w:line="480" w:lineRule="auto"/>
        <w:contextualSpacing/>
        <w:jc w:val="both"/>
      </w:pPr>
    </w:p>
    <w:p w14:paraId="6D7899D3" w14:textId="60E326CC" w:rsidR="00847ED2" w:rsidRPr="00487AAD" w:rsidRDefault="001D0726" w:rsidP="006C5135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5545839" wp14:editId="5E7D0248">
            <wp:extent cx="5731121" cy="3303639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01" b="21255"/>
                    <a:stretch/>
                  </pic:blipFill>
                  <pic:spPr bwMode="auto">
                    <a:xfrm>
                      <a:off x="0" y="0"/>
                      <a:ext cx="5731510" cy="33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715" w14:textId="29DD44CA" w:rsidR="002B0E3D" w:rsidRDefault="002B0E3D" w:rsidP="002B0E3D">
      <w:pPr>
        <w:spacing w:line="480" w:lineRule="auto"/>
        <w:contextualSpacing/>
        <w:jc w:val="both"/>
      </w:pPr>
      <w:r w:rsidRPr="00487AAD">
        <w:t>Fig. S</w:t>
      </w:r>
      <w:r w:rsidR="006A5F12">
        <w:t>1</w:t>
      </w:r>
      <w:r w:rsidR="00315498">
        <w:t>0</w:t>
      </w:r>
      <w:r w:rsidRPr="00487AAD">
        <w:t xml:space="preserve">. Marginal effects from the condition model for </w:t>
      </w:r>
      <w:r w:rsidR="005D4890">
        <w:t xml:space="preserve">selected </w:t>
      </w:r>
      <w:r w:rsidRPr="00487AAD">
        <w:t>covariates.</w:t>
      </w:r>
    </w:p>
    <w:p w14:paraId="13269FF3" w14:textId="26097FFC" w:rsidR="00631731" w:rsidRDefault="00873B3D" w:rsidP="00507DCD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57FB991" wp14:editId="0CC754BC">
            <wp:extent cx="4022455" cy="5699991"/>
            <wp:effectExtent l="0" t="0" r="3810" b="254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9" t="2090" b="3684"/>
                    <a:stretch/>
                  </pic:blipFill>
                  <pic:spPr bwMode="auto">
                    <a:xfrm>
                      <a:off x="0" y="0"/>
                      <a:ext cx="4042913" cy="57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3085" w14:textId="56A9BEFB" w:rsidR="00631731" w:rsidRPr="00487AAD" w:rsidRDefault="00272687" w:rsidP="002B0E3D">
      <w:pPr>
        <w:spacing w:line="480" w:lineRule="auto"/>
        <w:contextualSpacing/>
        <w:jc w:val="both"/>
      </w:pPr>
      <w:r>
        <w:t>Fig. S1</w:t>
      </w:r>
      <w:r w:rsidR="00315498">
        <w:t>1</w:t>
      </w:r>
      <w:r>
        <w:t xml:space="preserve">. </w:t>
      </w:r>
      <w:r w:rsidR="00947025">
        <w:t>Sensitivity analysis of the condition model</w:t>
      </w:r>
      <w:r w:rsidR="00486076">
        <w:t xml:space="preserve">. Each point </w:t>
      </w:r>
      <w:r w:rsidR="008A54A8">
        <w:t xml:space="preserve">corresponds to the covariate from a specific model, where the purple </w:t>
      </w:r>
      <w:r w:rsidR="005A4E8D">
        <w:t>point is the model from the main text, teal is a model fitted only to cod below 30 cm</w:t>
      </w:r>
      <w:r w:rsidR="00BB67D1">
        <w:t xml:space="preserve">, orange only above 30 cm (these models test if the coefficients are sensitive to </w:t>
      </w:r>
      <w:r w:rsidR="00B82765">
        <w:t xml:space="preserve">the gradual </w:t>
      </w:r>
      <w:r w:rsidR="007B5632">
        <w:t>ontogenetic</w:t>
      </w:r>
      <w:r w:rsidR="001C4BB2">
        <w:t xml:space="preserve"> diet shift cod </w:t>
      </w:r>
      <w:r w:rsidR="008B5C4B">
        <w:t>exhibit</w:t>
      </w:r>
      <w:r w:rsidR="00BB67D1">
        <w:t>)</w:t>
      </w:r>
      <w:r w:rsidR="004E35A8">
        <w:t>.</w:t>
      </w:r>
      <w:r w:rsidR="00D3194E">
        <w:t xml:space="preserve"> The green points stem from a model </w:t>
      </w:r>
      <w:r w:rsidR="0061341A">
        <w:t xml:space="preserve">fitted to only </w:t>
      </w:r>
      <w:r w:rsidR="001E076C">
        <w:t>subdivision</w:t>
      </w:r>
      <w:r w:rsidR="0061341A">
        <w:t xml:space="preserve"> </w:t>
      </w:r>
      <w:r w:rsidR="00FD7079">
        <w:t>25-28, which corresponds to the core area of the eastern Baltic cod (</w:t>
      </w:r>
      <w:r w:rsidR="001E076C">
        <w:t>subdivision</w:t>
      </w:r>
      <w:r w:rsidR="00FD7079">
        <w:t xml:space="preserve"> 24 is a mixing zone between the distinct eastern and western Baltic cod). The </w:t>
      </w:r>
      <w:r w:rsidR="00F91EF0">
        <w:t>pink points stem from a model</w:t>
      </w:r>
      <w:r w:rsidR="00BB67B2">
        <w:t xml:space="preserve"> where the rectangle</w:t>
      </w:r>
      <w:r w:rsidR="00665288">
        <w:t>-level</w:t>
      </w:r>
      <w:r w:rsidR="0009377A">
        <w:t xml:space="preserve"> medians of the </w:t>
      </w:r>
      <w:r w:rsidR="00BB67B2">
        <w:t xml:space="preserve">covariates </w:t>
      </w:r>
      <w:r w:rsidR="00315F41">
        <w:t>were</w:t>
      </w:r>
      <w:r w:rsidR="006053F5">
        <w:t xml:space="preserve"> calculated </w:t>
      </w:r>
      <w:r w:rsidR="00013DC8">
        <w:t>on</w:t>
      </w:r>
      <w:r w:rsidR="00BC5BE5">
        <w:t xml:space="preserve">ly using </w:t>
      </w:r>
      <w:r w:rsidR="00E27F87">
        <w:t>points on the grid with cod densities larger than the 5</w:t>
      </w:r>
      <w:r w:rsidR="00E27F87" w:rsidRPr="00E27F87">
        <w:rPr>
          <w:vertAlign w:val="superscript"/>
        </w:rPr>
        <w:t>th</w:t>
      </w:r>
      <w:r w:rsidR="00E27F87">
        <w:t xml:space="preserve"> percentile</w:t>
      </w:r>
      <w:r w:rsidR="00CF165A">
        <w:t>. Horizontal lines correspond to the 95% confidence interval</w:t>
      </w:r>
      <w:r w:rsidR="00304A88">
        <w:t>).</w:t>
      </w:r>
    </w:p>
    <w:p w14:paraId="4A2FC8F8" w14:textId="1DF7F68F" w:rsidR="00A02A91" w:rsidRDefault="006F3237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CBA8C2A" wp14:editId="7F72A572">
            <wp:extent cx="5731221" cy="3873910"/>
            <wp:effectExtent l="0" t="0" r="0" b="0"/>
            <wp:docPr id="29" name="Picture 29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asketball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53" b="17654"/>
                    <a:stretch/>
                  </pic:blipFill>
                  <pic:spPr bwMode="auto">
                    <a:xfrm>
                      <a:off x="0" y="0"/>
                      <a:ext cx="5731510" cy="387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773B" w14:textId="1A878A9C" w:rsidR="00A02A91" w:rsidRPr="00487AAD" w:rsidRDefault="00A02A91" w:rsidP="00A02A91">
      <w:pPr>
        <w:spacing w:line="480" w:lineRule="auto"/>
        <w:contextualSpacing/>
        <w:jc w:val="both"/>
      </w:pPr>
      <w:r w:rsidRPr="00487AAD">
        <w:t>Fig. S</w:t>
      </w:r>
      <w:r w:rsidR="00365FC6">
        <w:t>1</w:t>
      </w:r>
      <w:r w:rsidR="00315498">
        <w:t>2</w:t>
      </w:r>
      <w:r w:rsidRPr="00487AAD">
        <w:t xml:space="preserve">. SPDE mesh for </w:t>
      </w:r>
      <w:r w:rsidR="00F82A1A">
        <w:t xml:space="preserve">the cod </w:t>
      </w:r>
      <w:r w:rsidRPr="00487AAD">
        <w:t>density model (200 knots).</w:t>
      </w:r>
    </w:p>
    <w:p w14:paraId="24D1DA54" w14:textId="567E3702" w:rsidR="00A02A91" w:rsidRDefault="000163B4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311234A" wp14:editId="34EFA158">
            <wp:extent cx="5731209" cy="5260258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3" b="3414"/>
                    <a:stretch/>
                  </pic:blipFill>
                  <pic:spPr bwMode="auto">
                    <a:xfrm>
                      <a:off x="0" y="0"/>
                      <a:ext cx="5731510" cy="52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2AC" w14:textId="30643F98" w:rsidR="00100FB4" w:rsidRPr="00487AAD" w:rsidRDefault="00100FB4" w:rsidP="00100FB4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3</w:t>
      </w:r>
      <w:r w:rsidRPr="00487AAD">
        <w:t xml:space="preserve">. </w:t>
      </w:r>
      <w:r w:rsidR="003A0849" w:rsidRPr="00487AAD">
        <w:t xml:space="preserve">QQ plot of </w:t>
      </w:r>
      <w:r w:rsidR="00162F6A">
        <w:t xml:space="preserve">the cod </w:t>
      </w:r>
      <w:r w:rsidR="003A0849">
        <w:t>density</w:t>
      </w:r>
      <w:r w:rsidR="003A0849" w:rsidRPr="00487AAD">
        <w:t xml:space="preserve"> model.</w:t>
      </w:r>
    </w:p>
    <w:p w14:paraId="6D15D50F" w14:textId="2E6818F0" w:rsidR="00100FB4" w:rsidRDefault="00100FB4" w:rsidP="00556DBD">
      <w:pPr>
        <w:spacing w:line="480" w:lineRule="auto"/>
        <w:contextualSpacing/>
        <w:jc w:val="both"/>
      </w:pPr>
    </w:p>
    <w:p w14:paraId="6A917C5D" w14:textId="69D00DE5" w:rsidR="00091DF0" w:rsidRDefault="00E671FB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DB1F5B6" wp14:editId="58D03EBC">
            <wp:extent cx="5731510" cy="573151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8A23" w14:textId="42390F78" w:rsidR="003A0849" w:rsidRDefault="003A0849" w:rsidP="00556DBD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4</w:t>
      </w:r>
      <w:r w:rsidRPr="00487AAD">
        <w:t xml:space="preserve">. </w:t>
      </w:r>
      <w:r w:rsidR="00125D65">
        <w:t>Cod d</w:t>
      </w:r>
      <w:r w:rsidR="00B65DA8">
        <w:t>ensity</w:t>
      </w:r>
      <w:r w:rsidR="00B65DA8" w:rsidRPr="00487AAD">
        <w:t xml:space="preserve"> model residuals plotted in space</w:t>
      </w:r>
    </w:p>
    <w:p w14:paraId="34752857" w14:textId="19D453B5" w:rsidR="00A02A91" w:rsidRDefault="008963EF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19C0ED7" wp14:editId="475269FA">
            <wp:extent cx="5731510" cy="573151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571" w14:textId="566777AC" w:rsidR="004E1650" w:rsidRDefault="004E1650" w:rsidP="004E1650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5</w:t>
      </w:r>
      <w:r w:rsidRPr="00487AAD">
        <w:t xml:space="preserve">. </w:t>
      </w:r>
      <w:r w:rsidR="00ED14F0" w:rsidRPr="00487AAD">
        <w:t xml:space="preserve">Spatiotemporal random effects for the </w:t>
      </w:r>
      <w:r w:rsidR="00343F70">
        <w:t xml:space="preserve">cod </w:t>
      </w:r>
      <w:r w:rsidR="00232F47">
        <w:t>density</w:t>
      </w:r>
      <w:r w:rsidR="00ED14F0" w:rsidRPr="00487AAD">
        <w:t xml:space="preserve"> model</w:t>
      </w:r>
    </w:p>
    <w:p w14:paraId="62AE3912" w14:textId="7413FFA6" w:rsidR="004E1650" w:rsidRDefault="008D6E01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E43896D" wp14:editId="26CEA04F">
            <wp:extent cx="5731422" cy="5004619"/>
            <wp:effectExtent l="0" t="0" r="0" b="0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1" b="5990"/>
                    <a:stretch/>
                  </pic:blipFill>
                  <pic:spPr bwMode="auto">
                    <a:xfrm>
                      <a:off x="0" y="0"/>
                      <a:ext cx="5731510" cy="500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C2A6" w14:textId="36D65261" w:rsidR="00232F47" w:rsidRDefault="00232F47" w:rsidP="00232F47">
      <w:pPr>
        <w:spacing w:line="480" w:lineRule="auto"/>
        <w:contextualSpacing/>
        <w:jc w:val="both"/>
      </w:pPr>
      <w:r w:rsidRPr="00487AAD">
        <w:t>Fig. S</w:t>
      </w:r>
      <w:r w:rsidR="00911681">
        <w:t>1</w:t>
      </w:r>
      <w:r w:rsidR="00315498">
        <w:t>6</w:t>
      </w:r>
      <w:r w:rsidRPr="00487AAD">
        <w:t xml:space="preserve">. Spatial random effects for the </w:t>
      </w:r>
      <w:r w:rsidR="00F133C3">
        <w:t xml:space="preserve">cod </w:t>
      </w:r>
      <w:r w:rsidR="003838FB">
        <w:t>density</w:t>
      </w:r>
      <w:r w:rsidR="003838FB" w:rsidRPr="00487AAD">
        <w:t xml:space="preserve"> </w:t>
      </w:r>
      <w:r w:rsidRPr="00487AAD">
        <w:t>model.</w:t>
      </w:r>
    </w:p>
    <w:p w14:paraId="075E3098" w14:textId="7275213D" w:rsidR="007511EC" w:rsidRDefault="007511EC" w:rsidP="00232F47">
      <w:pPr>
        <w:spacing w:line="480" w:lineRule="auto"/>
        <w:contextualSpacing/>
        <w:jc w:val="both"/>
      </w:pPr>
    </w:p>
    <w:p w14:paraId="12890F02" w14:textId="5DA80B91" w:rsidR="000E24AE" w:rsidRDefault="00D6685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2D0B2FD" wp14:editId="728DA4CD">
            <wp:extent cx="5731510" cy="5731510"/>
            <wp:effectExtent l="0" t="0" r="0" b="0"/>
            <wp:docPr id="35" name="Picture 3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hape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CBB8" w14:textId="775D99C9" w:rsidR="007511EC" w:rsidRDefault="007511EC" w:rsidP="007511EC">
      <w:pPr>
        <w:spacing w:line="480" w:lineRule="auto"/>
        <w:contextualSpacing/>
        <w:jc w:val="both"/>
      </w:pPr>
      <w:r w:rsidRPr="00487AAD">
        <w:t>Fig. S</w:t>
      </w:r>
      <w:r w:rsidR="004F5629">
        <w:t>1</w:t>
      </w:r>
      <w:r w:rsidR="00315498">
        <w:t>7</w:t>
      </w:r>
      <w:r w:rsidRPr="00487AAD">
        <w:t xml:space="preserve">. Predicted </w:t>
      </w:r>
      <w:r w:rsidR="00EC4377">
        <w:t xml:space="preserve">cod </w:t>
      </w:r>
      <w:r w:rsidR="00B73C93">
        <w:t xml:space="preserve">density in space and time with covariates </w:t>
      </w:r>
      <w:r w:rsidRPr="00487AAD">
        <w:t xml:space="preserve">depth, </w:t>
      </w:r>
      <w:proofErr w:type="gramStart"/>
      <w:r w:rsidRPr="00487AAD">
        <w:t>oxygen</w:t>
      </w:r>
      <w:proofErr w:type="gramEnd"/>
      <w:r w:rsidRPr="00487AAD">
        <w:t xml:space="preserve"> and temperature.</w:t>
      </w:r>
    </w:p>
    <w:p w14:paraId="2DD547A5" w14:textId="6A2A48C0" w:rsidR="00FB2179" w:rsidRDefault="00FB2179" w:rsidP="007511EC">
      <w:pPr>
        <w:spacing w:line="480" w:lineRule="auto"/>
        <w:contextualSpacing/>
        <w:jc w:val="both"/>
      </w:pPr>
    </w:p>
    <w:p w14:paraId="7335D659" w14:textId="736D040C" w:rsidR="00FB2179" w:rsidRDefault="00FB2179" w:rsidP="007511EC">
      <w:pPr>
        <w:spacing w:line="480" w:lineRule="auto"/>
        <w:contextualSpacing/>
        <w:jc w:val="both"/>
      </w:pPr>
    </w:p>
    <w:p w14:paraId="384139F8" w14:textId="77777777" w:rsidR="00FB2179" w:rsidRPr="00487AAD" w:rsidRDefault="00FB2179" w:rsidP="007511EC">
      <w:pPr>
        <w:spacing w:line="480" w:lineRule="auto"/>
        <w:contextualSpacing/>
        <w:jc w:val="both"/>
      </w:pPr>
    </w:p>
    <w:p w14:paraId="5F7BC9F6" w14:textId="2AA3F801" w:rsidR="007511EC" w:rsidRDefault="004343A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F6E1401" wp14:editId="0071A3DA">
            <wp:extent cx="5730809" cy="1730477"/>
            <wp:effectExtent l="0" t="0" r="0" b="0"/>
            <wp:docPr id="36" name="Picture 3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engineering drawing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5" b="34979"/>
                    <a:stretch/>
                  </pic:blipFill>
                  <pic:spPr bwMode="auto">
                    <a:xfrm>
                      <a:off x="0" y="0"/>
                      <a:ext cx="5731510" cy="173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4102" w14:textId="5844D20A" w:rsidR="000174E8" w:rsidRDefault="00781F90" w:rsidP="00F94BF6">
      <w:pPr>
        <w:spacing w:line="480" w:lineRule="auto"/>
        <w:contextualSpacing/>
        <w:jc w:val="both"/>
      </w:pPr>
      <w:r w:rsidRPr="004343A5">
        <w:t>Fig. S</w:t>
      </w:r>
      <w:r w:rsidR="00A45994" w:rsidRPr="004343A5">
        <w:t>1</w:t>
      </w:r>
      <w:r w:rsidR="00315498">
        <w:t>8</w:t>
      </w:r>
      <w:r w:rsidRPr="004343A5">
        <w:t xml:space="preserve">. </w:t>
      </w:r>
      <w:r w:rsidR="004343A5" w:rsidRPr="00487AAD">
        <w:t xml:space="preserve">Marginal effects from the </w:t>
      </w:r>
      <w:r w:rsidR="000531D3">
        <w:t xml:space="preserve">cod </w:t>
      </w:r>
      <w:r w:rsidR="00EC4377">
        <w:t>density</w:t>
      </w:r>
      <w:r w:rsidR="004343A5" w:rsidRPr="00487AAD">
        <w:t xml:space="preserve"> model </w:t>
      </w:r>
    </w:p>
    <w:p w14:paraId="3892FB76" w14:textId="77777777" w:rsidR="001633DA" w:rsidRDefault="001633DA" w:rsidP="00F94BF6">
      <w:pPr>
        <w:spacing w:line="480" w:lineRule="auto"/>
        <w:contextualSpacing/>
        <w:jc w:val="both"/>
      </w:pPr>
    </w:p>
    <w:p w14:paraId="094C397C" w14:textId="65243800" w:rsidR="00B37D4F" w:rsidRDefault="004604D2" w:rsidP="00F94BF6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3985416D" wp14:editId="25163A97">
            <wp:extent cx="5731297" cy="4139381"/>
            <wp:effectExtent l="0" t="0" r="0" b="127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 b="14052"/>
                    <a:stretch/>
                  </pic:blipFill>
                  <pic:spPr bwMode="auto">
                    <a:xfrm>
                      <a:off x="0" y="0"/>
                      <a:ext cx="5731510" cy="41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B982" w14:textId="6856E8D6" w:rsidR="00141641" w:rsidRDefault="00141641" w:rsidP="00141641">
      <w:pPr>
        <w:spacing w:line="480" w:lineRule="auto"/>
        <w:contextualSpacing/>
        <w:jc w:val="both"/>
      </w:pPr>
      <w:r w:rsidRPr="00D60A73">
        <w:t>Fig. S</w:t>
      </w:r>
      <w:r w:rsidR="00315498">
        <w:t>19</w:t>
      </w:r>
      <w:r w:rsidRPr="00D60A73">
        <w:t xml:space="preserve">. </w:t>
      </w:r>
      <w:proofErr w:type="gramStart"/>
      <w:r w:rsidR="00D60A73">
        <w:t>Density-weighted</w:t>
      </w:r>
      <w:r w:rsidR="00E54597">
        <w:t xml:space="preserve"> sea</w:t>
      </w:r>
      <w:proofErr w:type="gramEnd"/>
      <w:r w:rsidR="00E54597">
        <w:t xml:space="preserve"> bottom</w:t>
      </w:r>
      <w:r w:rsidR="00D60A73">
        <w:t xml:space="preserve"> oxygen by sub-division</w:t>
      </w:r>
      <w:r w:rsidR="00FB576C">
        <w:t>. Lines depict GAM fits (</w:t>
      </w:r>
      <m:oMath>
        <m:r>
          <w:rPr>
            <w:rFonts w:ascii="Cambria Math" w:hAnsi="Cambria Math"/>
          </w:rPr>
          <m:t>k</m:t>
        </m:r>
      </m:oMath>
      <w:r w:rsidR="00FB576C">
        <w:t>=4) fits</w:t>
      </w:r>
      <w:r w:rsidR="00017EB4">
        <w:t xml:space="preserve"> and the shaded area depicts the 95% confidence intervals.</w:t>
      </w:r>
    </w:p>
    <w:p w14:paraId="6712E9E1" w14:textId="31AD3E49" w:rsidR="007D61E5" w:rsidRDefault="00FB770E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E3B5168" wp14:editId="26367F75">
            <wp:extent cx="5731232" cy="4338536"/>
            <wp:effectExtent l="0" t="0" r="0" b="508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0" b="11741"/>
                    <a:stretch/>
                  </pic:blipFill>
                  <pic:spPr bwMode="auto">
                    <a:xfrm>
                      <a:off x="0" y="0"/>
                      <a:ext cx="5731510" cy="433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4BB6F" w14:textId="2754485B" w:rsidR="00315498" w:rsidRDefault="00315498" w:rsidP="00315498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0</w:t>
      </w:r>
      <w:r w:rsidRPr="00D60A73">
        <w:t xml:space="preserve">. </w:t>
      </w:r>
      <w:r>
        <w:t xml:space="preserve">Sea bottom oxygen concentration in the </w:t>
      </w:r>
      <w:r w:rsidR="003027F6">
        <w:t>environment, by</w:t>
      </w:r>
      <w:r>
        <w:t xml:space="preserve"> sub-division. Lines depict GAM fits (</w:t>
      </w:r>
      <m:oMath>
        <m:r>
          <w:rPr>
            <w:rFonts w:ascii="Cambria Math" w:hAnsi="Cambria Math"/>
          </w:rPr>
          <m:t>k</m:t>
        </m:r>
      </m:oMath>
      <w:r>
        <w:t>=4) fits and the shaded area depicts the 95% confidence intervals.</w:t>
      </w:r>
    </w:p>
    <w:p w14:paraId="24565C6E" w14:textId="77777777" w:rsidR="00315498" w:rsidRDefault="00315498" w:rsidP="00141641">
      <w:pPr>
        <w:spacing w:line="480" w:lineRule="auto"/>
        <w:contextualSpacing/>
        <w:jc w:val="both"/>
      </w:pPr>
    </w:p>
    <w:p w14:paraId="230C53ED" w14:textId="2AFC71FB" w:rsidR="007D61E5" w:rsidRDefault="007D61E5" w:rsidP="00141641">
      <w:pPr>
        <w:spacing w:line="480" w:lineRule="auto"/>
        <w:contextualSpacing/>
        <w:jc w:val="both"/>
      </w:pPr>
    </w:p>
    <w:p w14:paraId="31AD7D94" w14:textId="0470A997" w:rsidR="007D61E5" w:rsidRDefault="007D61E5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126AAB8" wp14:editId="4532D77F">
            <wp:extent cx="5731137" cy="4143737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2" b="13965"/>
                    <a:stretch/>
                  </pic:blipFill>
                  <pic:spPr bwMode="auto">
                    <a:xfrm>
                      <a:off x="0" y="0"/>
                      <a:ext cx="5731510" cy="414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A458" w14:textId="30B3C975" w:rsidR="007D61E5" w:rsidRDefault="007D61E5" w:rsidP="007D61E5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1</w:t>
      </w:r>
      <w:r w:rsidRPr="00D60A73">
        <w:t xml:space="preserve">. </w:t>
      </w:r>
      <w:r>
        <w:t xml:space="preserve">Density-weighted </w:t>
      </w:r>
      <w:r w:rsidR="002537BD">
        <w:t>depth</w:t>
      </w:r>
      <w:r w:rsidR="00192A81">
        <w:t xml:space="preserve"> </w:t>
      </w:r>
      <w:r>
        <w:t>by sub-division. Lines depict GAM fits (</w:t>
      </w:r>
      <m:oMath>
        <m:r>
          <w:rPr>
            <w:rFonts w:ascii="Cambria Math" w:hAnsi="Cambria Math"/>
          </w:rPr>
          <m:t>k</m:t>
        </m:r>
      </m:oMath>
      <w:r>
        <w:t>=4) fits and the shaded area depicts the 95% confidence intervals.</w:t>
      </w:r>
    </w:p>
    <w:p w14:paraId="045C10FE" w14:textId="5B048E47" w:rsidR="007D61E5" w:rsidRDefault="007D61E5" w:rsidP="00141641">
      <w:pPr>
        <w:spacing w:line="480" w:lineRule="auto"/>
        <w:contextualSpacing/>
        <w:jc w:val="both"/>
      </w:pPr>
    </w:p>
    <w:p w14:paraId="58D327DD" w14:textId="77777777" w:rsidR="007D61E5" w:rsidRDefault="007D61E5" w:rsidP="00141641">
      <w:pPr>
        <w:spacing w:line="480" w:lineRule="auto"/>
        <w:contextualSpacing/>
        <w:jc w:val="both"/>
      </w:pPr>
    </w:p>
    <w:p w14:paraId="3652364B" w14:textId="5DE0FC16" w:rsidR="00301A67" w:rsidRDefault="00301A67" w:rsidP="00141641">
      <w:pPr>
        <w:spacing w:line="480" w:lineRule="auto"/>
        <w:contextualSpacing/>
        <w:jc w:val="both"/>
      </w:pPr>
    </w:p>
    <w:p w14:paraId="1B33B9B4" w14:textId="25AA4D0A" w:rsidR="00FD0203" w:rsidRDefault="00190C00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5A4882" wp14:editId="383C5769">
            <wp:extent cx="5731049" cy="5456903"/>
            <wp:effectExtent l="0" t="0" r="0" b="4445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" b="2554"/>
                    <a:stretch/>
                  </pic:blipFill>
                  <pic:spPr bwMode="auto">
                    <a:xfrm>
                      <a:off x="0" y="0"/>
                      <a:ext cx="5731510" cy="545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78160" w14:textId="65AAFEBF" w:rsidR="00301A67" w:rsidRDefault="00301A67" w:rsidP="00301A67">
      <w:pPr>
        <w:spacing w:line="480" w:lineRule="auto"/>
        <w:contextualSpacing/>
        <w:jc w:val="both"/>
      </w:pPr>
      <w:r w:rsidRPr="00D60A73">
        <w:t>Fig. S</w:t>
      </w:r>
      <w:r w:rsidR="00FE63C9">
        <w:t>2</w:t>
      </w:r>
      <w:r w:rsidR="005C10B7">
        <w:t>2</w:t>
      </w:r>
      <w:r w:rsidRPr="00D60A73">
        <w:t xml:space="preserve">. </w:t>
      </w:r>
      <w:r w:rsidR="00F4430B">
        <w:t xml:space="preserve">Biomass of sprat over time </w:t>
      </w:r>
      <w:r w:rsidR="00B07BE1">
        <w:t>b</w:t>
      </w:r>
      <w:r w:rsidR="00F4430B">
        <w:t>y sub</w:t>
      </w:r>
      <w:r w:rsidR="001102D1">
        <w:t>-</w:t>
      </w:r>
      <w:r w:rsidR="00F4430B">
        <w:t>division</w:t>
      </w:r>
      <w:r w:rsidR="00E653F7">
        <w:t>. Lines depict GAM fits (</w:t>
      </w:r>
      <m:oMath>
        <m:r>
          <w:rPr>
            <w:rFonts w:ascii="Cambria Math" w:hAnsi="Cambria Math"/>
          </w:rPr>
          <m:t>k</m:t>
        </m:r>
      </m:oMath>
      <w:r w:rsidR="00E653F7">
        <w:t>=4) fits</w:t>
      </w:r>
      <w:r w:rsidR="0095003D">
        <w:t xml:space="preserve"> and the shaded area depicts the 95% confidence interval</w:t>
      </w:r>
      <w:r w:rsidR="00D03EAB">
        <w:t>s</w:t>
      </w:r>
      <w:r w:rsidR="009D3146">
        <w:t>.</w:t>
      </w:r>
    </w:p>
    <w:p w14:paraId="25212725" w14:textId="2F15ACEA" w:rsidR="00301A67" w:rsidRDefault="00301A67" w:rsidP="00141641">
      <w:pPr>
        <w:spacing w:line="480" w:lineRule="auto"/>
        <w:contextualSpacing/>
        <w:jc w:val="both"/>
      </w:pPr>
    </w:p>
    <w:p w14:paraId="6D974F2B" w14:textId="49F5739F" w:rsidR="00B80872" w:rsidRDefault="00265FAE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8618229" wp14:editId="139EC63B">
            <wp:extent cx="5730917" cy="5387504"/>
            <wp:effectExtent l="0" t="0" r="0" b="0"/>
            <wp:docPr id="45" name="Picture 45" descr="Diagram,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, shape, arrow&#10;&#10;Description automatically generated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" b="3247"/>
                    <a:stretch/>
                  </pic:blipFill>
                  <pic:spPr bwMode="auto">
                    <a:xfrm>
                      <a:off x="0" y="0"/>
                      <a:ext cx="5731510" cy="538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28F29" w14:textId="3411E3AD" w:rsidR="005C7180" w:rsidRDefault="005C7180" w:rsidP="005C7180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3</w:t>
      </w:r>
      <w:r w:rsidRPr="00D60A73">
        <w:t xml:space="preserve">. </w:t>
      </w:r>
      <w:r w:rsidR="009D0CB3">
        <w:t xml:space="preserve">Rectangle-level </w:t>
      </w:r>
      <w:r w:rsidR="00821C9F">
        <w:t xml:space="preserve">sprat </w:t>
      </w:r>
      <w:r w:rsidR="00265070">
        <w:t xml:space="preserve">log biomass </w:t>
      </w:r>
      <w:r w:rsidR="00710D0C">
        <w:t xml:space="preserve">indicating </w:t>
      </w:r>
      <w:r w:rsidR="009D0D22">
        <w:t>rectangles with missing values.</w:t>
      </w:r>
    </w:p>
    <w:p w14:paraId="18CF96A4" w14:textId="4BCD2A5B" w:rsidR="005C7180" w:rsidRDefault="005C7180" w:rsidP="00141641">
      <w:pPr>
        <w:spacing w:line="480" w:lineRule="auto"/>
        <w:contextualSpacing/>
        <w:jc w:val="both"/>
      </w:pPr>
    </w:p>
    <w:p w14:paraId="18DEBADB" w14:textId="3372109F" w:rsidR="00744B95" w:rsidRDefault="00744B95" w:rsidP="00141641">
      <w:pPr>
        <w:spacing w:line="480" w:lineRule="auto"/>
        <w:contextualSpacing/>
        <w:jc w:val="both"/>
      </w:pPr>
    </w:p>
    <w:p w14:paraId="70D16DA7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2076CF05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180504EC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2CAFBADD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653626ED" w14:textId="1478FD94" w:rsidR="00343540" w:rsidRDefault="00343540" w:rsidP="001B583F">
      <w:pPr>
        <w:spacing w:line="480" w:lineRule="auto"/>
        <w:contextualSpacing/>
        <w:mirrorIndents/>
        <w:jc w:val="both"/>
      </w:pPr>
    </w:p>
    <w:p w14:paraId="00A4CAC5" w14:textId="4795DBB2" w:rsidR="00775A93" w:rsidRDefault="00775A93" w:rsidP="001B583F">
      <w:pPr>
        <w:spacing w:line="480" w:lineRule="auto"/>
        <w:contextualSpacing/>
        <w:mirrorIndents/>
        <w:jc w:val="both"/>
      </w:pPr>
    </w:p>
    <w:p w14:paraId="5B1A0D1C" w14:textId="3CC0F77E" w:rsidR="00775A93" w:rsidRDefault="00C8725A" w:rsidP="001B583F">
      <w:pPr>
        <w:spacing w:line="480" w:lineRule="auto"/>
        <w:contextualSpacing/>
        <w:mirrorIndents/>
        <w:jc w:val="both"/>
      </w:pPr>
      <w:r>
        <w:rPr>
          <w:noProof/>
        </w:rPr>
        <w:lastRenderedPageBreak/>
        <w:drawing>
          <wp:inline distT="0" distB="0" distL="0" distR="0" wp14:anchorId="51E37EEE" wp14:editId="547B7A9D">
            <wp:extent cx="5731510" cy="2868930"/>
            <wp:effectExtent l="0" t="0" r="0" b="127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16" b="30306"/>
                    <a:stretch/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C9EAE" w14:textId="29160AB8" w:rsidR="000C36C2" w:rsidRDefault="00BD6851" w:rsidP="000C36C2">
      <w:pPr>
        <w:spacing w:line="480" w:lineRule="auto"/>
        <w:contextualSpacing/>
        <w:mirrorIndents/>
        <w:jc w:val="both"/>
      </w:pPr>
      <w:r w:rsidRPr="00D60A73">
        <w:t>Fig. S</w:t>
      </w:r>
      <w:r>
        <w:t>2</w:t>
      </w:r>
      <w:r w:rsidR="005C10B7">
        <w:t>4</w:t>
      </w:r>
      <w:r w:rsidR="001443C0">
        <w:t xml:space="preserve"> Sea bottom temperature </w:t>
      </w:r>
      <w:r w:rsidR="00457226">
        <w:t xml:space="preserve">(exemplified using year 1999) in </w:t>
      </w:r>
      <w:r w:rsidR="00457226" w:rsidRPr="00C038C3">
        <w:t>the study area</w:t>
      </w:r>
      <w:r w:rsidR="00457226">
        <w:t>. Panel (</w:t>
      </w:r>
      <w:r w:rsidR="00C05F08">
        <w:t>B</w:t>
      </w:r>
      <w:r w:rsidR="00457226">
        <w:t xml:space="preserve">) </w:t>
      </w:r>
      <w:r w:rsidR="00807573">
        <w:t xml:space="preserve">temperature </w:t>
      </w:r>
      <w:r w:rsidR="00BE1227">
        <w:t xml:space="preserve">weighted </w:t>
      </w:r>
      <w:r w:rsidR="00022F68">
        <w:t xml:space="preserve">by </w:t>
      </w:r>
      <w:r w:rsidR="00457226" w:rsidRPr="00C038C3">
        <w:t>predicted cod density</w:t>
      </w:r>
      <w:r w:rsidR="00457226">
        <w:t xml:space="preserve">. </w:t>
      </w:r>
      <w:r w:rsidR="000C36C2">
        <w:t>Colors indicate quantiles (</w:t>
      </w:r>
      <w:r w:rsidR="000C36C2" w:rsidRPr="00C038C3">
        <w:t>1</w:t>
      </w:r>
      <w:r w:rsidR="000C36C2" w:rsidRPr="00C038C3">
        <w:rPr>
          <w:vertAlign w:val="superscript"/>
        </w:rPr>
        <w:t>st</w:t>
      </w:r>
      <w:r w:rsidR="000C36C2">
        <w:t xml:space="preserve"> quartile, median and 3</w:t>
      </w:r>
      <w:r w:rsidR="000C36C2" w:rsidRPr="00F469BE">
        <w:rPr>
          <w:vertAlign w:val="superscript"/>
        </w:rPr>
        <w:t>rd</w:t>
      </w:r>
      <w:r w:rsidR="000C36C2" w:rsidRPr="00C038C3">
        <w:t xml:space="preserve"> </w:t>
      </w:r>
      <w:r w:rsidR="000C36C2">
        <w:t>quartile). Lines depict GAM fits (</w:t>
      </w:r>
      <m:oMath>
        <m:r>
          <w:rPr>
            <w:rFonts w:ascii="Cambria Math" w:hAnsi="Cambria Math"/>
          </w:rPr>
          <m:t>k</m:t>
        </m:r>
      </m:oMath>
      <w:r w:rsidR="000C36C2">
        <w:t>=4)</w:t>
      </w:r>
      <w:r w:rsidR="000C36C2" w:rsidRPr="00C038C3">
        <w:t>.</w:t>
      </w:r>
    </w:p>
    <w:p w14:paraId="2A201641" w14:textId="6DD06F4C" w:rsidR="005C7180" w:rsidRDefault="005C7180" w:rsidP="001B583F">
      <w:pPr>
        <w:spacing w:line="480" w:lineRule="auto"/>
        <w:contextualSpacing/>
        <w:mirrorIndents/>
        <w:jc w:val="both"/>
      </w:pPr>
    </w:p>
    <w:sectPr w:rsidR="005C71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Sean Anderson" w:date="2021-10-27T20:32:00Z" w:initials="SA">
    <w:p w14:paraId="7C7A2DFE" w14:textId="77777777" w:rsidR="0093425D" w:rsidRDefault="0093425D" w:rsidP="0093425D">
      <w:pPr>
        <w:pStyle w:val="CommentText"/>
      </w:pPr>
      <w:r>
        <w:rPr>
          <w:rStyle w:val="CommentReference"/>
        </w:rPr>
        <w:annotationRef/>
      </w:r>
      <w:r>
        <w:t>Who is ‘d’? Michele?</w:t>
      </w:r>
    </w:p>
  </w:comment>
  <w:comment w:id="1" w:author="Max Lindmark" w:date="2021-12-07T13:10:00Z" w:initials="MOU">
    <w:p w14:paraId="76436E91" w14:textId="77777777" w:rsidR="0093425D" w:rsidRDefault="0093425D" w:rsidP="0093425D">
      <w:pPr>
        <w:pStyle w:val="CommentText"/>
      </w:pPr>
      <w:r>
        <w:rPr>
          <w:rStyle w:val="CommentReference"/>
        </w:rPr>
        <w:annotationRef/>
      </w:r>
      <w:r>
        <w:t>Yes! Thanks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7C7A2DFE" w15:done="1"/>
  <w15:commentEx w15:paraId="76436E91" w15:paraIdParent="7C7A2DFE" w15:done="1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3B731" w16cex:dateUtc="2021-10-27T18:32:00Z"/>
  <w16cex:commentExtensible w16cex:durableId="2559DBD4" w16cex:dateUtc="2021-12-07T12:10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7C7A2DFE" w16cid:durableId="2523B731"/>
  <w16cid:commentId w16cid:paraId="76436E91" w16cid:durableId="2559DBD4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F1E73"/>
    <w:multiLevelType w:val="hybridMultilevel"/>
    <w:tmpl w:val="59B60A6A"/>
    <w:lvl w:ilvl="0" w:tplc="C3CE293C">
      <w:start w:val="1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156864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Sean Anderson">
    <w15:presenceInfo w15:providerId="Windows Live" w15:userId="0e8b02e48302996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3B4"/>
    <w:rsid w:val="00013DC8"/>
    <w:rsid w:val="00015117"/>
    <w:rsid w:val="0001610C"/>
    <w:rsid w:val="000163B4"/>
    <w:rsid w:val="000174E8"/>
    <w:rsid w:val="00017EB4"/>
    <w:rsid w:val="00020CEF"/>
    <w:rsid w:val="00022BF0"/>
    <w:rsid w:val="00022F68"/>
    <w:rsid w:val="00022F9E"/>
    <w:rsid w:val="00033470"/>
    <w:rsid w:val="00036C94"/>
    <w:rsid w:val="00040EC0"/>
    <w:rsid w:val="00040FB5"/>
    <w:rsid w:val="00046609"/>
    <w:rsid w:val="000531D3"/>
    <w:rsid w:val="00053C5B"/>
    <w:rsid w:val="00054E06"/>
    <w:rsid w:val="00060D8E"/>
    <w:rsid w:val="00082F76"/>
    <w:rsid w:val="00083636"/>
    <w:rsid w:val="000872CF"/>
    <w:rsid w:val="000907CE"/>
    <w:rsid w:val="00091CC5"/>
    <w:rsid w:val="00091DF0"/>
    <w:rsid w:val="0009377A"/>
    <w:rsid w:val="000A5596"/>
    <w:rsid w:val="000B40AE"/>
    <w:rsid w:val="000B53BD"/>
    <w:rsid w:val="000B77BA"/>
    <w:rsid w:val="000C2A2A"/>
    <w:rsid w:val="000C36C2"/>
    <w:rsid w:val="000D0171"/>
    <w:rsid w:val="000E24AE"/>
    <w:rsid w:val="000E2B0D"/>
    <w:rsid w:val="000E48C1"/>
    <w:rsid w:val="000E5B97"/>
    <w:rsid w:val="000F0060"/>
    <w:rsid w:val="000F568E"/>
    <w:rsid w:val="00100FB4"/>
    <w:rsid w:val="001014A5"/>
    <w:rsid w:val="001058D1"/>
    <w:rsid w:val="00106BC7"/>
    <w:rsid w:val="001102D1"/>
    <w:rsid w:val="00125D65"/>
    <w:rsid w:val="00141641"/>
    <w:rsid w:val="001443C0"/>
    <w:rsid w:val="00151E42"/>
    <w:rsid w:val="001601AE"/>
    <w:rsid w:val="00162F6A"/>
    <w:rsid w:val="00162FA7"/>
    <w:rsid w:val="001633DA"/>
    <w:rsid w:val="00164C4C"/>
    <w:rsid w:val="00164E97"/>
    <w:rsid w:val="00170AE8"/>
    <w:rsid w:val="00171330"/>
    <w:rsid w:val="00171A93"/>
    <w:rsid w:val="00173243"/>
    <w:rsid w:val="00173F52"/>
    <w:rsid w:val="00180620"/>
    <w:rsid w:val="00190C00"/>
    <w:rsid w:val="00192A81"/>
    <w:rsid w:val="001974A9"/>
    <w:rsid w:val="001A1DD9"/>
    <w:rsid w:val="001A2757"/>
    <w:rsid w:val="001A44E8"/>
    <w:rsid w:val="001B1D4B"/>
    <w:rsid w:val="001B583F"/>
    <w:rsid w:val="001B6ADE"/>
    <w:rsid w:val="001C24F2"/>
    <w:rsid w:val="001C2FFC"/>
    <w:rsid w:val="001C4BB2"/>
    <w:rsid w:val="001D0726"/>
    <w:rsid w:val="001D172A"/>
    <w:rsid w:val="001E076C"/>
    <w:rsid w:val="001E379D"/>
    <w:rsid w:val="001E3A5D"/>
    <w:rsid w:val="00202E35"/>
    <w:rsid w:val="002117CA"/>
    <w:rsid w:val="0022460E"/>
    <w:rsid w:val="00230DF0"/>
    <w:rsid w:val="002325DE"/>
    <w:rsid w:val="00232F47"/>
    <w:rsid w:val="002418ED"/>
    <w:rsid w:val="002537BD"/>
    <w:rsid w:val="00256331"/>
    <w:rsid w:val="00263EE9"/>
    <w:rsid w:val="00264CB1"/>
    <w:rsid w:val="00264F5D"/>
    <w:rsid w:val="00265070"/>
    <w:rsid w:val="00265FAE"/>
    <w:rsid w:val="0027058C"/>
    <w:rsid w:val="00272687"/>
    <w:rsid w:val="0027358E"/>
    <w:rsid w:val="00281321"/>
    <w:rsid w:val="00284650"/>
    <w:rsid w:val="00297E0F"/>
    <w:rsid w:val="002A1BB8"/>
    <w:rsid w:val="002A4255"/>
    <w:rsid w:val="002B0E3D"/>
    <w:rsid w:val="002B7CE3"/>
    <w:rsid w:val="002C1F2F"/>
    <w:rsid w:val="002C3A3E"/>
    <w:rsid w:val="002C7FBB"/>
    <w:rsid w:val="002E4290"/>
    <w:rsid w:val="002F1101"/>
    <w:rsid w:val="002F2DFA"/>
    <w:rsid w:val="002F73BE"/>
    <w:rsid w:val="00301A67"/>
    <w:rsid w:val="003027F6"/>
    <w:rsid w:val="00304A88"/>
    <w:rsid w:val="00306819"/>
    <w:rsid w:val="00314C53"/>
    <w:rsid w:val="00315434"/>
    <w:rsid w:val="00315498"/>
    <w:rsid w:val="00315F41"/>
    <w:rsid w:val="0032472C"/>
    <w:rsid w:val="003335A2"/>
    <w:rsid w:val="0033435D"/>
    <w:rsid w:val="00341EA7"/>
    <w:rsid w:val="00343540"/>
    <w:rsid w:val="00343F70"/>
    <w:rsid w:val="003477FC"/>
    <w:rsid w:val="003567CA"/>
    <w:rsid w:val="00365FC6"/>
    <w:rsid w:val="003667A0"/>
    <w:rsid w:val="003838FB"/>
    <w:rsid w:val="003A0849"/>
    <w:rsid w:val="003A2B5A"/>
    <w:rsid w:val="003A712E"/>
    <w:rsid w:val="003C48C8"/>
    <w:rsid w:val="003C5227"/>
    <w:rsid w:val="003D1A3E"/>
    <w:rsid w:val="003D222B"/>
    <w:rsid w:val="003D4AC7"/>
    <w:rsid w:val="003D4AD7"/>
    <w:rsid w:val="003D4CE1"/>
    <w:rsid w:val="003D4DB2"/>
    <w:rsid w:val="003F03DF"/>
    <w:rsid w:val="003F3BE5"/>
    <w:rsid w:val="003F4625"/>
    <w:rsid w:val="00411189"/>
    <w:rsid w:val="004219DB"/>
    <w:rsid w:val="00425553"/>
    <w:rsid w:val="00433ED3"/>
    <w:rsid w:val="004343A5"/>
    <w:rsid w:val="00440B90"/>
    <w:rsid w:val="00443181"/>
    <w:rsid w:val="00443410"/>
    <w:rsid w:val="00452E12"/>
    <w:rsid w:val="0045653F"/>
    <w:rsid w:val="00457226"/>
    <w:rsid w:val="004604D2"/>
    <w:rsid w:val="004637D6"/>
    <w:rsid w:val="00465E6F"/>
    <w:rsid w:val="004715CC"/>
    <w:rsid w:val="00480743"/>
    <w:rsid w:val="00486076"/>
    <w:rsid w:val="00487AAD"/>
    <w:rsid w:val="00492B9D"/>
    <w:rsid w:val="004A0707"/>
    <w:rsid w:val="004A3BA3"/>
    <w:rsid w:val="004A571B"/>
    <w:rsid w:val="004B1042"/>
    <w:rsid w:val="004C144E"/>
    <w:rsid w:val="004D0A5A"/>
    <w:rsid w:val="004E1650"/>
    <w:rsid w:val="004E35A8"/>
    <w:rsid w:val="004E548A"/>
    <w:rsid w:val="004F3660"/>
    <w:rsid w:val="004F437F"/>
    <w:rsid w:val="004F5629"/>
    <w:rsid w:val="005047CD"/>
    <w:rsid w:val="00507DCD"/>
    <w:rsid w:val="00513A2C"/>
    <w:rsid w:val="005154DF"/>
    <w:rsid w:val="00515D91"/>
    <w:rsid w:val="005218F9"/>
    <w:rsid w:val="00522DBB"/>
    <w:rsid w:val="00525A0C"/>
    <w:rsid w:val="0052748F"/>
    <w:rsid w:val="00527847"/>
    <w:rsid w:val="00527F63"/>
    <w:rsid w:val="005337D3"/>
    <w:rsid w:val="00541571"/>
    <w:rsid w:val="00544D45"/>
    <w:rsid w:val="00545448"/>
    <w:rsid w:val="00556DBD"/>
    <w:rsid w:val="00563FA3"/>
    <w:rsid w:val="005707C6"/>
    <w:rsid w:val="00571B68"/>
    <w:rsid w:val="00573E02"/>
    <w:rsid w:val="0058096A"/>
    <w:rsid w:val="005829EE"/>
    <w:rsid w:val="0059680A"/>
    <w:rsid w:val="005A4E8D"/>
    <w:rsid w:val="005A58A4"/>
    <w:rsid w:val="005A58F6"/>
    <w:rsid w:val="005B1990"/>
    <w:rsid w:val="005C10B7"/>
    <w:rsid w:val="005C1A33"/>
    <w:rsid w:val="005C45FE"/>
    <w:rsid w:val="005C7180"/>
    <w:rsid w:val="005C75DA"/>
    <w:rsid w:val="005D04EA"/>
    <w:rsid w:val="005D4890"/>
    <w:rsid w:val="005D53C4"/>
    <w:rsid w:val="005E46CA"/>
    <w:rsid w:val="005E68EF"/>
    <w:rsid w:val="00602E6E"/>
    <w:rsid w:val="006040A2"/>
    <w:rsid w:val="006053F5"/>
    <w:rsid w:val="00610C5F"/>
    <w:rsid w:val="0061341A"/>
    <w:rsid w:val="00615F17"/>
    <w:rsid w:val="006177AB"/>
    <w:rsid w:val="006273A5"/>
    <w:rsid w:val="00631731"/>
    <w:rsid w:val="0065204F"/>
    <w:rsid w:val="0065621D"/>
    <w:rsid w:val="00661005"/>
    <w:rsid w:val="00661A23"/>
    <w:rsid w:val="00664ACF"/>
    <w:rsid w:val="00665288"/>
    <w:rsid w:val="00666C95"/>
    <w:rsid w:val="006674A7"/>
    <w:rsid w:val="00671479"/>
    <w:rsid w:val="00673296"/>
    <w:rsid w:val="006865CB"/>
    <w:rsid w:val="00686AB8"/>
    <w:rsid w:val="006917F8"/>
    <w:rsid w:val="00694F1D"/>
    <w:rsid w:val="006973E6"/>
    <w:rsid w:val="006A5F12"/>
    <w:rsid w:val="006A74AB"/>
    <w:rsid w:val="006B0DF5"/>
    <w:rsid w:val="006B2692"/>
    <w:rsid w:val="006B36C9"/>
    <w:rsid w:val="006C0DD2"/>
    <w:rsid w:val="006C5135"/>
    <w:rsid w:val="006E5E72"/>
    <w:rsid w:val="006F3237"/>
    <w:rsid w:val="00710D0C"/>
    <w:rsid w:val="00713E9E"/>
    <w:rsid w:val="00723E91"/>
    <w:rsid w:val="0072445E"/>
    <w:rsid w:val="0072480B"/>
    <w:rsid w:val="00731208"/>
    <w:rsid w:val="00735657"/>
    <w:rsid w:val="00744B95"/>
    <w:rsid w:val="007511EC"/>
    <w:rsid w:val="00754B98"/>
    <w:rsid w:val="00760596"/>
    <w:rsid w:val="007726DC"/>
    <w:rsid w:val="00775A93"/>
    <w:rsid w:val="007769B3"/>
    <w:rsid w:val="00777D19"/>
    <w:rsid w:val="00781F90"/>
    <w:rsid w:val="0079109D"/>
    <w:rsid w:val="007A3D83"/>
    <w:rsid w:val="007B4841"/>
    <w:rsid w:val="007B4C89"/>
    <w:rsid w:val="007B5632"/>
    <w:rsid w:val="007B6C3A"/>
    <w:rsid w:val="007B6F70"/>
    <w:rsid w:val="007C1A73"/>
    <w:rsid w:val="007C4157"/>
    <w:rsid w:val="007D61E5"/>
    <w:rsid w:val="007F4869"/>
    <w:rsid w:val="0080723C"/>
    <w:rsid w:val="00807573"/>
    <w:rsid w:val="00811A0C"/>
    <w:rsid w:val="00821128"/>
    <w:rsid w:val="00821C9F"/>
    <w:rsid w:val="00822234"/>
    <w:rsid w:val="00834CCF"/>
    <w:rsid w:val="00846971"/>
    <w:rsid w:val="00847ED2"/>
    <w:rsid w:val="008713AC"/>
    <w:rsid w:val="0087228B"/>
    <w:rsid w:val="00873B3D"/>
    <w:rsid w:val="008823C5"/>
    <w:rsid w:val="00883BEE"/>
    <w:rsid w:val="0089052C"/>
    <w:rsid w:val="00892A97"/>
    <w:rsid w:val="008963EF"/>
    <w:rsid w:val="00897F2F"/>
    <w:rsid w:val="008A27D8"/>
    <w:rsid w:val="008A54A8"/>
    <w:rsid w:val="008A62A7"/>
    <w:rsid w:val="008B1B8C"/>
    <w:rsid w:val="008B3482"/>
    <w:rsid w:val="008B5C4B"/>
    <w:rsid w:val="008B6EB8"/>
    <w:rsid w:val="008B7CF5"/>
    <w:rsid w:val="008C3642"/>
    <w:rsid w:val="008C450B"/>
    <w:rsid w:val="008D6E01"/>
    <w:rsid w:val="008E1915"/>
    <w:rsid w:val="008E35CC"/>
    <w:rsid w:val="008F37FC"/>
    <w:rsid w:val="009028E7"/>
    <w:rsid w:val="0090356D"/>
    <w:rsid w:val="00911681"/>
    <w:rsid w:val="009139E4"/>
    <w:rsid w:val="00916444"/>
    <w:rsid w:val="0091769C"/>
    <w:rsid w:val="00924C3C"/>
    <w:rsid w:val="00925BB6"/>
    <w:rsid w:val="009317F1"/>
    <w:rsid w:val="009328FE"/>
    <w:rsid w:val="0093425D"/>
    <w:rsid w:val="0093635F"/>
    <w:rsid w:val="00947025"/>
    <w:rsid w:val="0095003D"/>
    <w:rsid w:val="0095089E"/>
    <w:rsid w:val="00957287"/>
    <w:rsid w:val="00957C7C"/>
    <w:rsid w:val="00963AE3"/>
    <w:rsid w:val="00964DBC"/>
    <w:rsid w:val="009664E3"/>
    <w:rsid w:val="00980025"/>
    <w:rsid w:val="00980B7F"/>
    <w:rsid w:val="00987D27"/>
    <w:rsid w:val="00991360"/>
    <w:rsid w:val="009A6104"/>
    <w:rsid w:val="009B1CEB"/>
    <w:rsid w:val="009B292A"/>
    <w:rsid w:val="009B507B"/>
    <w:rsid w:val="009D0CB3"/>
    <w:rsid w:val="009D0D22"/>
    <w:rsid w:val="009D3146"/>
    <w:rsid w:val="009D423E"/>
    <w:rsid w:val="009D6302"/>
    <w:rsid w:val="009D6314"/>
    <w:rsid w:val="009E5741"/>
    <w:rsid w:val="00A02A91"/>
    <w:rsid w:val="00A04846"/>
    <w:rsid w:val="00A220E4"/>
    <w:rsid w:val="00A22F47"/>
    <w:rsid w:val="00A241AC"/>
    <w:rsid w:val="00A32C43"/>
    <w:rsid w:val="00A40C38"/>
    <w:rsid w:val="00A41F8A"/>
    <w:rsid w:val="00A42DEF"/>
    <w:rsid w:val="00A45552"/>
    <w:rsid w:val="00A45994"/>
    <w:rsid w:val="00A56D7D"/>
    <w:rsid w:val="00A60CEC"/>
    <w:rsid w:val="00A77D9D"/>
    <w:rsid w:val="00A81455"/>
    <w:rsid w:val="00A87244"/>
    <w:rsid w:val="00A93A09"/>
    <w:rsid w:val="00AA14A0"/>
    <w:rsid w:val="00AA250A"/>
    <w:rsid w:val="00AA288F"/>
    <w:rsid w:val="00AA6623"/>
    <w:rsid w:val="00AC4AEA"/>
    <w:rsid w:val="00AD2543"/>
    <w:rsid w:val="00AD45FD"/>
    <w:rsid w:val="00AE1D46"/>
    <w:rsid w:val="00AE1EAF"/>
    <w:rsid w:val="00AF6C79"/>
    <w:rsid w:val="00B02D64"/>
    <w:rsid w:val="00B0647D"/>
    <w:rsid w:val="00B07BE1"/>
    <w:rsid w:val="00B119E5"/>
    <w:rsid w:val="00B13638"/>
    <w:rsid w:val="00B2311F"/>
    <w:rsid w:val="00B32849"/>
    <w:rsid w:val="00B36C81"/>
    <w:rsid w:val="00B37D4F"/>
    <w:rsid w:val="00B54513"/>
    <w:rsid w:val="00B549BC"/>
    <w:rsid w:val="00B5784C"/>
    <w:rsid w:val="00B65DA8"/>
    <w:rsid w:val="00B73C93"/>
    <w:rsid w:val="00B74DC2"/>
    <w:rsid w:val="00B76C31"/>
    <w:rsid w:val="00B80872"/>
    <w:rsid w:val="00B82765"/>
    <w:rsid w:val="00B84C6C"/>
    <w:rsid w:val="00B852C0"/>
    <w:rsid w:val="00B938A0"/>
    <w:rsid w:val="00BA0753"/>
    <w:rsid w:val="00BA36A1"/>
    <w:rsid w:val="00BA62C3"/>
    <w:rsid w:val="00BB11DF"/>
    <w:rsid w:val="00BB1367"/>
    <w:rsid w:val="00BB67B2"/>
    <w:rsid w:val="00BB67D1"/>
    <w:rsid w:val="00BC126D"/>
    <w:rsid w:val="00BC5BE5"/>
    <w:rsid w:val="00BD6851"/>
    <w:rsid w:val="00BE1227"/>
    <w:rsid w:val="00BE2807"/>
    <w:rsid w:val="00BE7514"/>
    <w:rsid w:val="00BF3D84"/>
    <w:rsid w:val="00C01503"/>
    <w:rsid w:val="00C05F08"/>
    <w:rsid w:val="00C11822"/>
    <w:rsid w:val="00C21706"/>
    <w:rsid w:val="00C37C73"/>
    <w:rsid w:val="00C729FF"/>
    <w:rsid w:val="00C806E6"/>
    <w:rsid w:val="00C81E20"/>
    <w:rsid w:val="00C8725A"/>
    <w:rsid w:val="00CA7BB0"/>
    <w:rsid w:val="00CB4750"/>
    <w:rsid w:val="00CB592D"/>
    <w:rsid w:val="00CC47A4"/>
    <w:rsid w:val="00CD5872"/>
    <w:rsid w:val="00CE4793"/>
    <w:rsid w:val="00CF165A"/>
    <w:rsid w:val="00CF2C29"/>
    <w:rsid w:val="00D03EAB"/>
    <w:rsid w:val="00D06B0F"/>
    <w:rsid w:val="00D20D15"/>
    <w:rsid w:val="00D23A06"/>
    <w:rsid w:val="00D3194E"/>
    <w:rsid w:val="00D33066"/>
    <w:rsid w:val="00D417EB"/>
    <w:rsid w:val="00D467CE"/>
    <w:rsid w:val="00D47B2A"/>
    <w:rsid w:val="00D53138"/>
    <w:rsid w:val="00D54F9D"/>
    <w:rsid w:val="00D54FEE"/>
    <w:rsid w:val="00D555B8"/>
    <w:rsid w:val="00D60A73"/>
    <w:rsid w:val="00D631BF"/>
    <w:rsid w:val="00D646FB"/>
    <w:rsid w:val="00D66855"/>
    <w:rsid w:val="00D7432E"/>
    <w:rsid w:val="00D75240"/>
    <w:rsid w:val="00D81CA0"/>
    <w:rsid w:val="00D8265B"/>
    <w:rsid w:val="00D84E24"/>
    <w:rsid w:val="00D92E9B"/>
    <w:rsid w:val="00DA1FBD"/>
    <w:rsid w:val="00DB3BB2"/>
    <w:rsid w:val="00DB50BE"/>
    <w:rsid w:val="00DC0DAF"/>
    <w:rsid w:val="00DC17F0"/>
    <w:rsid w:val="00DC207C"/>
    <w:rsid w:val="00DD13DB"/>
    <w:rsid w:val="00DD32CD"/>
    <w:rsid w:val="00DD5D00"/>
    <w:rsid w:val="00DF4C3E"/>
    <w:rsid w:val="00E05459"/>
    <w:rsid w:val="00E0651F"/>
    <w:rsid w:val="00E0767A"/>
    <w:rsid w:val="00E144C6"/>
    <w:rsid w:val="00E14AC0"/>
    <w:rsid w:val="00E24E9B"/>
    <w:rsid w:val="00E27F87"/>
    <w:rsid w:val="00E3759B"/>
    <w:rsid w:val="00E40B96"/>
    <w:rsid w:val="00E440CC"/>
    <w:rsid w:val="00E54597"/>
    <w:rsid w:val="00E6319F"/>
    <w:rsid w:val="00E641EB"/>
    <w:rsid w:val="00E653F7"/>
    <w:rsid w:val="00E671FB"/>
    <w:rsid w:val="00E70132"/>
    <w:rsid w:val="00E903EF"/>
    <w:rsid w:val="00E946FB"/>
    <w:rsid w:val="00E95198"/>
    <w:rsid w:val="00E95ACD"/>
    <w:rsid w:val="00EA10B4"/>
    <w:rsid w:val="00EC4377"/>
    <w:rsid w:val="00ED14F0"/>
    <w:rsid w:val="00ED7C5A"/>
    <w:rsid w:val="00EE1930"/>
    <w:rsid w:val="00EE36D2"/>
    <w:rsid w:val="00EE7E78"/>
    <w:rsid w:val="00EF4A5E"/>
    <w:rsid w:val="00EF5B34"/>
    <w:rsid w:val="00F133C3"/>
    <w:rsid w:val="00F2188D"/>
    <w:rsid w:val="00F42349"/>
    <w:rsid w:val="00F43D3B"/>
    <w:rsid w:val="00F4430B"/>
    <w:rsid w:val="00F565A1"/>
    <w:rsid w:val="00F614E1"/>
    <w:rsid w:val="00F64362"/>
    <w:rsid w:val="00F6549D"/>
    <w:rsid w:val="00F70FB3"/>
    <w:rsid w:val="00F813B4"/>
    <w:rsid w:val="00F82A1A"/>
    <w:rsid w:val="00F91EF0"/>
    <w:rsid w:val="00F94BF6"/>
    <w:rsid w:val="00F96CC0"/>
    <w:rsid w:val="00FA20CB"/>
    <w:rsid w:val="00FB2179"/>
    <w:rsid w:val="00FB576C"/>
    <w:rsid w:val="00FB770E"/>
    <w:rsid w:val="00FC0D2D"/>
    <w:rsid w:val="00FC0E33"/>
    <w:rsid w:val="00FD0203"/>
    <w:rsid w:val="00FD4659"/>
    <w:rsid w:val="00FD7079"/>
    <w:rsid w:val="00FE174A"/>
    <w:rsid w:val="00FE63C9"/>
    <w:rsid w:val="00FF6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ABAE6E"/>
  <w15:chartTrackingRefBased/>
  <w15:docId w15:val="{2CA39181-5933-AE48-8065-8E2B167B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3B4"/>
    <w:rPr>
      <w:rFonts w:eastAsia="Times New Roman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13B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13B4"/>
    <w:rPr>
      <w:rFonts w:eastAsia="Times New Roman"/>
      <w:sz w:val="52"/>
      <w:szCs w:val="52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531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5313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3138"/>
    <w:rPr>
      <w:rFonts w:eastAsia="Times New Roman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31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3138"/>
    <w:rPr>
      <w:rFonts w:eastAsia="Times New Roman"/>
      <w:b/>
      <w:bCs/>
      <w:sz w:val="20"/>
      <w:szCs w:val="2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DC207C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B938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5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ettings" Target="settings.xml"/><Relationship Id="rId21" Type="http://schemas.openxmlformats.org/officeDocument/2006/relationships/image" Target="media/image13.png"/><Relationship Id="rId34" Type="http://schemas.microsoft.com/office/2011/relationships/people" Target="people.xml"/><Relationship Id="rId7" Type="http://schemas.microsoft.com/office/2016/09/relationships/commentsIds" Target="commentsId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numbering" Target="numbering.xml"/><Relationship Id="rId6" Type="http://schemas.microsoft.com/office/2011/relationships/commentsExtended" Target="commentsExtended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comments" Target="comment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webSettings" Target="web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theme" Target="theme/theme1.xml"/><Relationship Id="rId8" Type="http://schemas.microsoft.com/office/2018/08/relationships/commentsExtensible" Target="commentsExtensi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24</Pages>
  <Words>641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578</cp:revision>
  <dcterms:created xsi:type="dcterms:W3CDTF">2021-05-05T11:59:00Z</dcterms:created>
  <dcterms:modified xsi:type="dcterms:W3CDTF">2022-04-13T14:57:00Z</dcterms:modified>
</cp:coreProperties>
</file>